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1F" w:rsidRPr="00DC7972" w:rsidRDefault="00DB381F" w:rsidP="00DB381F">
      <w:pPr>
        <w:pStyle w:val="Title"/>
        <w:spacing w:line="300" w:lineRule="exact"/>
        <w:jc w:val="center"/>
        <w:rPr>
          <w:b/>
          <w:i/>
          <w:sz w:val="20"/>
          <w:szCs w:val="20"/>
        </w:rPr>
      </w:pPr>
      <w:bookmarkStart w:id="0" w:name="bmStart"/>
      <w:bookmarkStart w:id="1" w:name="OpenAt"/>
      <w:bookmarkStart w:id="2" w:name="_GoBack"/>
      <w:bookmarkEnd w:id="0"/>
      <w:bookmarkEnd w:id="1"/>
      <w:bookmarkEnd w:id="2"/>
      <w:r w:rsidRPr="00DC7972">
        <w:rPr>
          <w:b/>
          <w:i/>
          <w:sz w:val="20"/>
          <w:szCs w:val="20"/>
        </w:rPr>
        <w:t>Elia System Operator</w:t>
      </w:r>
    </w:p>
    <w:p w:rsidR="00DB381F" w:rsidRPr="00DC7972" w:rsidRDefault="00DB381F" w:rsidP="00DB381F">
      <w:pPr>
        <w:jc w:val="center"/>
        <w:rPr>
          <w:rFonts w:cs="Arial"/>
          <w:b/>
          <w:i/>
        </w:rPr>
      </w:pPr>
      <w:r w:rsidRPr="00DC7972">
        <w:rPr>
          <w:rFonts w:cs="Arial"/>
          <w:b/>
          <w:i/>
        </w:rPr>
        <w:t>Naamloze vennootschap</w:t>
      </w:r>
    </w:p>
    <w:p w:rsidR="00DB381F" w:rsidRPr="00DC7972" w:rsidRDefault="00DB381F" w:rsidP="00DB381F">
      <w:pPr>
        <w:jc w:val="center"/>
        <w:rPr>
          <w:rFonts w:cs="Arial"/>
        </w:rPr>
      </w:pPr>
      <w:r w:rsidRPr="00DC7972">
        <w:rPr>
          <w:rFonts w:cs="Arial"/>
        </w:rPr>
        <w:t>Keizerslaan 20</w:t>
      </w:r>
    </w:p>
    <w:p w:rsidR="00DB381F" w:rsidRPr="00DC7972" w:rsidRDefault="00DB381F" w:rsidP="00DB381F">
      <w:pPr>
        <w:jc w:val="center"/>
        <w:rPr>
          <w:rFonts w:cs="Arial"/>
        </w:rPr>
      </w:pPr>
      <w:r w:rsidRPr="00DC7972">
        <w:rPr>
          <w:rFonts w:cs="Arial"/>
        </w:rPr>
        <w:t>B-1000 Brussel</w:t>
      </w:r>
    </w:p>
    <w:p w:rsidR="00DB381F" w:rsidRPr="00DC7972" w:rsidRDefault="00DB381F" w:rsidP="00DB381F">
      <w:pPr>
        <w:tabs>
          <w:tab w:val="left" w:pos="1700"/>
        </w:tabs>
        <w:jc w:val="center"/>
        <w:rPr>
          <w:rFonts w:cs="Arial"/>
        </w:rPr>
      </w:pPr>
      <w:r w:rsidRPr="00DC7972">
        <w:rPr>
          <w:rFonts w:cs="Arial"/>
        </w:rPr>
        <w:t>Ondernemingsnummer n° 0476.388.378 (Brussel)</w:t>
      </w:r>
    </w:p>
    <w:p w:rsidR="00DB381F" w:rsidRPr="00DC7972" w:rsidRDefault="00DB381F" w:rsidP="00DB381F">
      <w:pPr>
        <w:tabs>
          <w:tab w:val="left" w:pos="1700"/>
        </w:tabs>
        <w:jc w:val="center"/>
        <w:rPr>
          <w:rFonts w:cs="Arial"/>
        </w:rPr>
      </w:pPr>
    </w:p>
    <w:p w:rsidR="00DB381F" w:rsidRPr="00DC7972" w:rsidRDefault="00DB381F" w:rsidP="00DB381F">
      <w:pPr>
        <w:tabs>
          <w:tab w:val="left" w:pos="1700"/>
        </w:tabs>
        <w:jc w:val="center"/>
        <w:rPr>
          <w:rFonts w:cs="Arial"/>
        </w:rPr>
      </w:pPr>
      <w:r w:rsidRPr="00DC7972">
        <w:rPr>
          <w:rFonts w:cs="Arial"/>
        </w:rPr>
        <w:t>(de "vennootschap")</w:t>
      </w:r>
    </w:p>
    <w:p w:rsidR="00DB381F" w:rsidRPr="00DC7972" w:rsidRDefault="00DB381F" w:rsidP="00DB381F">
      <w:pPr>
        <w:pBdr>
          <w:bottom w:val="single" w:sz="12" w:space="1" w:color="auto"/>
        </w:pBdr>
        <w:tabs>
          <w:tab w:val="left" w:pos="1700"/>
        </w:tabs>
        <w:jc w:val="center"/>
      </w:pPr>
    </w:p>
    <w:p w:rsidR="00DB381F" w:rsidRPr="00DC7972" w:rsidRDefault="00DB381F" w:rsidP="00DB381F">
      <w:pPr>
        <w:tabs>
          <w:tab w:val="left" w:pos="1700"/>
        </w:tabs>
      </w:pPr>
    </w:p>
    <w:p w:rsidR="00DB381F" w:rsidRPr="00DC7972" w:rsidRDefault="00DB381F" w:rsidP="00DB381F">
      <w:pPr>
        <w:tabs>
          <w:tab w:val="left" w:pos="1700"/>
        </w:tabs>
      </w:pPr>
    </w:p>
    <w:p w:rsidR="00DB381F" w:rsidRPr="00DC7972" w:rsidRDefault="00DB381F" w:rsidP="00DB381F">
      <w:pPr>
        <w:tabs>
          <w:tab w:val="left" w:pos="1700"/>
        </w:tabs>
        <w:jc w:val="center"/>
        <w:rPr>
          <w:b/>
        </w:rPr>
      </w:pPr>
      <w:r w:rsidRPr="00DC7972">
        <w:rPr>
          <w:b/>
        </w:rPr>
        <w:t xml:space="preserve">OPROEPING TOT DE </w:t>
      </w:r>
      <w:r w:rsidR="00D22956" w:rsidRPr="00DC7972">
        <w:rPr>
          <w:b/>
        </w:rPr>
        <w:t xml:space="preserve">BIJZONDERE </w:t>
      </w:r>
      <w:r w:rsidRPr="00DC7972">
        <w:rPr>
          <w:b/>
        </w:rPr>
        <w:t xml:space="preserve">ALGEMENE VERGADERING </w:t>
      </w:r>
    </w:p>
    <w:p w:rsidR="00DB381F" w:rsidRPr="00DC7972" w:rsidRDefault="00DB381F" w:rsidP="00DB381F">
      <w:pPr>
        <w:tabs>
          <w:tab w:val="left" w:pos="1700"/>
        </w:tabs>
        <w:jc w:val="center"/>
        <w:rPr>
          <w:b/>
        </w:rPr>
      </w:pPr>
    </w:p>
    <w:p w:rsidR="00DB381F" w:rsidRPr="00DC7972" w:rsidRDefault="00DB381F" w:rsidP="00DB381F">
      <w:pPr>
        <w:pBdr>
          <w:bottom w:val="single" w:sz="12" w:space="0" w:color="auto"/>
        </w:pBdr>
        <w:tabs>
          <w:tab w:val="left" w:pos="1700"/>
        </w:tabs>
        <w:rPr>
          <w:b/>
        </w:rPr>
      </w:pPr>
    </w:p>
    <w:p w:rsidR="00DB381F" w:rsidRPr="00DC7972" w:rsidRDefault="00DB381F" w:rsidP="00DB381F"/>
    <w:p w:rsidR="00DB381F" w:rsidRPr="00DC7972" w:rsidRDefault="00DB381F" w:rsidP="00DB381F">
      <w:pPr>
        <w:rPr>
          <w:rFonts w:eastAsia="Times New Roman" w:cs="Arial"/>
          <w:szCs w:val="21"/>
        </w:rPr>
      </w:pPr>
      <w:r w:rsidRPr="00DC7972">
        <w:rPr>
          <w:rFonts w:eastAsia="Times New Roman" w:cs="Arial"/>
          <w:szCs w:val="21"/>
        </w:rPr>
        <w:t xml:space="preserve">De aandeelhouders en obligatiehouders worden hierbij uitgenodigd om deel te nemen aan de </w:t>
      </w:r>
      <w:r w:rsidR="00D22956" w:rsidRPr="00DC7972">
        <w:rPr>
          <w:rFonts w:eastAsia="Times New Roman" w:cs="Arial"/>
          <w:szCs w:val="21"/>
        </w:rPr>
        <w:t xml:space="preserve">Bijzondere </w:t>
      </w:r>
      <w:r w:rsidRPr="00DC7972">
        <w:rPr>
          <w:rFonts w:eastAsia="Times New Roman" w:cs="Arial"/>
          <w:szCs w:val="21"/>
        </w:rPr>
        <w:t xml:space="preserve">Algemene Vergadering van de vennootschap, die </w:t>
      </w:r>
      <w:r w:rsidR="001775CB" w:rsidRPr="00DC7972">
        <w:rPr>
          <w:rFonts w:eastAsia="Times New Roman" w:cs="Arial"/>
          <w:szCs w:val="21"/>
        </w:rPr>
        <w:t>zal</w:t>
      </w:r>
      <w:r w:rsidRPr="00DC7972">
        <w:rPr>
          <w:rFonts w:eastAsia="Times New Roman" w:cs="Arial"/>
          <w:szCs w:val="21"/>
        </w:rPr>
        <w:t xml:space="preserve"> worden gehouden op </w:t>
      </w:r>
      <w:r w:rsidR="00AB17EF" w:rsidRPr="00DC7972">
        <w:rPr>
          <w:rFonts w:eastAsia="Times New Roman" w:cs="Arial"/>
          <w:szCs w:val="21"/>
        </w:rPr>
        <w:t>vrijdag 27</w:t>
      </w:r>
      <w:r w:rsidRPr="00DC7972">
        <w:rPr>
          <w:rFonts w:eastAsia="Times New Roman" w:cs="Arial"/>
          <w:szCs w:val="21"/>
        </w:rPr>
        <w:t xml:space="preserve"> </w:t>
      </w:r>
      <w:r w:rsidR="00D22956" w:rsidRPr="00DC7972">
        <w:rPr>
          <w:rFonts w:eastAsia="Times New Roman" w:cs="Arial"/>
          <w:szCs w:val="21"/>
        </w:rPr>
        <w:t>oktober</w:t>
      </w:r>
      <w:r w:rsidRPr="00DC7972">
        <w:rPr>
          <w:rFonts w:eastAsia="Times New Roman" w:cs="Arial"/>
          <w:szCs w:val="21"/>
        </w:rPr>
        <w:t xml:space="preserve"> 2017 </w:t>
      </w:r>
      <w:r w:rsidR="00B97B53" w:rsidRPr="00DC7972">
        <w:rPr>
          <w:rFonts w:eastAsia="Times New Roman" w:cs="Arial"/>
          <w:szCs w:val="21"/>
        </w:rPr>
        <w:t xml:space="preserve">op de maatschappelijke zetel, gelegen </w:t>
      </w:r>
      <w:r w:rsidRPr="00DC7972">
        <w:rPr>
          <w:rFonts w:eastAsia="Times New Roman" w:cs="Arial"/>
          <w:szCs w:val="21"/>
        </w:rPr>
        <w:t>te 1000 Brussel</w:t>
      </w:r>
      <w:r w:rsidR="00B97B53" w:rsidRPr="00DC7972">
        <w:rPr>
          <w:rFonts w:eastAsia="Times New Roman" w:cs="Arial"/>
          <w:szCs w:val="21"/>
        </w:rPr>
        <w:t>, Keizerslaan, 20</w:t>
      </w:r>
      <w:r w:rsidRPr="00DC7972">
        <w:rPr>
          <w:rFonts w:eastAsia="Times New Roman" w:cs="Arial"/>
          <w:szCs w:val="21"/>
        </w:rPr>
        <w:t xml:space="preserve">. </w:t>
      </w:r>
    </w:p>
    <w:p w:rsidR="00DB381F" w:rsidRPr="00DC7972" w:rsidRDefault="00DB381F" w:rsidP="00DB381F">
      <w:pPr>
        <w:rPr>
          <w:rFonts w:eastAsia="Times New Roman" w:cs="Arial"/>
          <w:szCs w:val="21"/>
        </w:rPr>
      </w:pPr>
    </w:p>
    <w:p w:rsidR="00DB381F" w:rsidRPr="00DC7972" w:rsidRDefault="00DB381F" w:rsidP="00DB381F">
      <w:pPr>
        <w:rPr>
          <w:rFonts w:cs="Arial"/>
          <w:szCs w:val="21"/>
        </w:rPr>
      </w:pPr>
      <w:r w:rsidRPr="00DC7972">
        <w:rPr>
          <w:rFonts w:cs="Arial"/>
          <w:szCs w:val="21"/>
        </w:rPr>
        <w:t xml:space="preserve">De </w:t>
      </w:r>
      <w:r w:rsidR="00297B97" w:rsidRPr="00DC7972">
        <w:rPr>
          <w:rFonts w:cs="Arial"/>
          <w:b/>
          <w:szCs w:val="21"/>
          <w:u w:val="single"/>
        </w:rPr>
        <w:t>Bijzondere</w:t>
      </w:r>
      <w:r w:rsidRPr="00DC7972">
        <w:rPr>
          <w:rFonts w:cs="Arial"/>
          <w:b/>
          <w:szCs w:val="21"/>
          <w:u w:val="single"/>
        </w:rPr>
        <w:t xml:space="preserve"> Algemene Vergadering</w:t>
      </w:r>
      <w:r w:rsidRPr="00DC7972">
        <w:rPr>
          <w:rFonts w:cs="Arial"/>
          <w:szCs w:val="21"/>
        </w:rPr>
        <w:t xml:space="preserve"> zal worden gehouden om </w:t>
      </w:r>
      <w:r w:rsidR="00AB17EF" w:rsidRPr="00DC7972">
        <w:rPr>
          <w:rFonts w:cs="Arial"/>
          <w:szCs w:val="21"/>
        </w:rPr>
        <w:t>9</w:t>
      </w:r>
      <w:r w:rsidRPr="00DC7972">
        <w:rPr>
          <w:rFonts w:cs="Arial"/>
          <w:szCs w:val="21"/>
        </w:rPr>
        <w:t>.</w:t>
      </w:r>
      <w:r w:rsidR="00AB17EF" w:rsidRPr="00DC7972">
        <w:rPr>
          <w:rFonts w:cs="Arial"/>
          <w:szCs w:val="21"/>
        </w:rPr>
        <w:t>20</w:t>
      </w:r>
      <w:r w:rsidRPr="00DC7972">
        <w:rPr>
          <w:rFonts w:cs="Arial"/>
          <w:szCs w:val="21"/>
        </w:rPr>
        <w:t xml:space="preserve"> uur.</w:t>
      </w:r>
    </w:p>
    <w:p w:rsidR="00DB381F" w:rsidRPr="00DC7972" w:rsidRDefault="00DB381F" w:rsidP="00DB381F">
      <w:pPr>
        <w:rPr>
          <w:rFonts w:cs="Arial"/>
          <w:szCs w:val="21"/>
        </w:rPr>
      </w:pPr>
    </w:p>
    <w:p w:rsidR="00DB381F" w:rsidRPr="00303B2F" w:rsidRDefault="00DB381F" w:rsidP="00DB381F">
      <w:pPr>
        <w:rPr>
          <w:rFonts w:cs="Arial"/>
          <w:szCs w:val="21"/>
        </w:rPr>
      </w:pPr>
      <w:r w:rsidRPr="00DC7972">
        <w:rPr>
          <w:rFonts w:cs="Arial"/>
          <w:szCs w:val="21"/>
        </w:rPr>
        <w:t xml:space="preserve">De </w:t>
      </w:r>
      <w:r w:rsidR="00297B97" w:rsidRPr="00DC7972">
        <w:rPr>
          <w:rFonts w:cs="Arial"/>
          <w:szCs w:val="21"/>
        </w:rPr>
        <w:t>Bijzondere</w:t>
      </w:r>
      <w:r w:rsidRPr="00DC7972">
        <w:rPr>
          <w:rFonts w:cs="Arial"/>
          <w:szCs w:val="21"/>
        </w:rPr>
        <w:t xml:space="preserve"> Algemene Vergadering heeft als dagorde:</w:t>
      </w:r>
    </w:p>
    <w:p w:rsidR="00DB381F" w:rsidRPr="00303B2F" w:rsidRDefault="00DB381F" w:rsidP="00DB381F">
      <w:pPr>
        <w:rPr>
          <w:rFonts w:cs="Arial"/>
          <w:szCs w:val="21"/>
        </w:rPr>
      </w:pPr>
    </w:p>
    <w:p w:rsidR="00DB381F" w:rsidRPr="00DC7972" w:rsidRDefault="00D22956" w:rsidP="007F2212">
      <w:pPr>
        <w:numPr>
          <w:ilvl w:val="0"/>
          <w:numId w:val="19"/>
        </w:numPr>
        <w:tabs>
          <w:tab w:val="left" w:pos="1134"/>
        </w:tabs>
        <w:spacing w:line="300" w:lineRule="exact"/>
        <w:rPr>
          <w:rFonts w:cs="Arial"/>
          <w:szCs w:val="21"/>
          <w:lang w:val="nl-BE"/>
        </w:rPr>
      </w:pPr>
      <w:r w:rsidRPr="00DC7972">
        <w:rPr>
          <w:rFonts w:cs="Arial"/>
          <w:szCs w:val="21"/>
          <w:lang w:val="nl-BE"/>
        </w:rPr>
        <w:t>B</w:t>
      </w:r>
      <w:r w:rsidR="00DB381F" w:rsidRPr="00DC7972">
        <w:rPr>
          <w:rFonts w:cs="Arial"/>
          <w:szCs w:val="21"/>
          <w:lang w:val="nl-BE"/>
        </w:rPr>
        <w:t xml:space="preserve">enoeming van </w:t>
      </w:r>
      <w:r w:rsidRPr="00DC7972">
        <w:rPr>
          <w:rFonts w:cs="Arial"/>
          <w:szCs w:val="21"/>
          <w:lang w:val="nl-BE"/>
        </w:rPr>
        <w:t>een</w:t>
      </w:r>
      <w:r w:rsidR="00DB381F" w:rsidRPr="00DC7972">
        <w:rPr>
          <w:rFonts w:cs="Arial"/>
          <w:szCs w:val="21"/>
          <w:lang w:val="nl-BE"/>
        </w:rPr>
        <w:t xml:space="preserve"> onafhankelijke bestuurder en vaststelling van h</w:t>
      </w:r>
      <w:r w:rsidRPr="00DC7972">
        <w:rPr>
          <w:rFonts w:cs="Arial"/>
          <w:szCs w:val="21"/>
          <w:lang w:val="nl-BE"/>
        </w:rPr>
        <w:t>aar</w:t>
      </w:r>
      <w:r w:rsidR="00DB381F" w:rsidRPr="00DC7972">
        <w:rPr>
          <w:rFonts w:cs="Arial"/>
          <w:szCs w:val="21"/>
          <w:lang w:val="nl-BE"/>
        </w:rPr>
        <w:t xml:space="preserve"> bezoldiging</w:t>
      </w:r>
      <w:r w:rsidR="009E2CA1" w:rsidRPr="00DC7972">
        <w:rPr>
          <w:rFonts w:cs="Arial"/>
          <w:szCs w:val="21"/>
          <w:lang w:val="nl-BE"/>
        </w:rPr>
        <w:t>;</w:t>
      </w:r>
    </w:p>
    <w:p w:rsidR="00DB381F" w:rsidRPr="00DC7972" w:rsidRDefault="00DB381F" w:rsidP="00DB381F">
      <w:pPr>
        <w:tabs>
          <w:tab w:val="left" w:pos="1134"/>
        </w:tabs>
        <w:spacing w:line="300" w:lineRule="exact"/>
        <w:ind w:left="1134"/>
        <w:rPr>
          <w:rFonts w:cs="Arial"/>
          <w:szCs w:val="21"/>
          <w:lang w:val="nl-BE"/>
        </w:rPr>
      </w:pPr>
    </w:p>
    <w:p w:rsidR="00DB381F" w:rsidRPr="00DC7972" w:rsidRDefault="00DB381F" w:rsidP="00DB381F">
      <w:pPr>
        <w:spacing w:line="300" w:lineRule="exact"/>
        <w:ind w:left="1134"/>
        <w:rPr>
          <w:rFonts w:cs="Arial"/>
          <w:szCs w:val="21"/>
          <w:lang w:val="nl-BE"/>
        </w:rPr>
      </w:pPr>
      <w:r w:rsidRPr="00DC7972">
        <w:rPr>
          <w:rFonts w:cs="Arial"/>
          <w:b/>
          <w:i/>
          <w:szCs w:val="21"/>
          <w:lang w:val="nl-BE"/>
        </w:rPr>
        <w:t>Voorstel tot besluit</w:t>
      </w:r>
      <w:r w:rsidRPr="00DC7972">
        <w:rPr>
          <w:rFonts w:cs="Arial"/>
          <w:szCs w:val="21"/>
          <w:lang w:val="nl-BE"/>
        </w:rPr>
        <w:t>:</w:t>
      </w:r>
      <w:r w:rsidR="00EC2DA9" w:rsidRPr="00DC7972">
        <w:rPr>
          <w:rFonts w:cs="Arial"/>
          <w:szCs w:val="21"/>
          <w:lang w:val="nl-BE"/>
        </w:rPr>
        <w:t xml:space="preserve"> </w:t>
      </w:r>
      <w:r w:rsidRPr="00DC7972">
        <w:rPr>
          <w:rFonts w:cs="Arial"/>
          <w:szCs w:val="21"/>
          <w:lang w:val="nl-BE"/>
        </w:rPr>
        <w:t xml:space="preserve">de </w:t>
      </w:r>
      <w:r w:rsidR="00D22956" w:rsidRPr="00DC7972">
        <w:rPr>
          <w:rFonts w:cs="Arial"/>
          <w:szCs w:val="21"/>
          <w:lang w:val="nl-BE"/>
        </w:rPr>
        <w:t xml:space="preserve">Bijzondere </w:t>
      </w:r>
      <w:r w:rsidRPr="00DC7972">
        <w:rPr>
          <w:rFonts w:cs="Arial"/>
          <w:szCs w:val="21"/>
          <w:lang w:val="nl-BE"/>
        </w:rPr>
        <w:t xml:space="preserve">Algemene Vergadering </w:t>
      </w:r>
      <w:r w:rsidR="00AB17EF" w:rsidRPr="00DC7972">
        <w:rPr>
          <w:rFonts w:cs="Arial"/>
          <w:szCs w:val="21"/>
          <w:lang w:val="nl-BE"/>
        </w:rPr>
        <w:t xml:space="preserve">besluit </w:t>
      </w:r>
      <w:r w:rsidRPr="00DC7972">
        <w:rPr>
          <w:rFonts w:cs="Arial"/>
          <w:szCs w:val="21"/>
          <w:lang w:val="nl-BE"/>
        </w:rPr>
        <w:t xml:space="preserve">om </w:t>
      </w:r>
      <w:r w:rsidR="00722F38" w:rsidRPr="00DC7972">
        <w:rPr>
          <w:rFonts w:cs="Arial"/>
          <w:szCs w:val="21"/>
          <w:lang w:val="nl-BE"/>
        </w:rPr>
        <w:t>m</w:t>
      </w:r>
      <w:r w:rsidR="00122891" w:rsidRPr="00DC7972">
        <w:rPr>
          <w:rFonts w:cs="Arial"/>
          <w:szCs w:val="21"/>
          <w:lang w:val="nl-BE"/>
        </w:rPr>
        <w:t xml:space="preserve">evrouw </w:t>
      </w:r>
      <w:r w:rsidR="00AB17EF" w:rsidRPr="00DC7972">
        <w:rPr>
          <w:rFonts w:cs="Arial"/>
          <w:szCs w:val="21"/>
          <w:lang w:val="nl-BE"/>
        </w:rPr>
        <w:t>Roberte Kesteman</w:t>
      </w:r>
      <w:r w:rsidRPr="00DC7972">
        <w:rPr>
          <w:rFonts w:cs="Arial"/>
          <w:szCs w:val="21"/>
          <w:lang w:val="nl-BE"/>
        </w:rPr>
        <w:t xml:space="preserve"> </w:t>
      </w:r>
      <w:r w:rsidR="00122891" w:rsidRPr="00DC7972">
        <w:rPr>
          <w:rFonts w:cs="Arial"/>
          <w:szCs w:val="21"/>
          <w:lang w:val="nl-BE"/>
        </w:rPr>
        <w:t xml:space="preserve">te </w:t>
      </w:r>
      <w:r w:rsidRPr="00DC7972">
        <w:rPr>
          <w:rFonts w:cs="Arial"/>
          <w:szCs w:val="21"/>
          <w:lang w:val="nl-BE"/>
        </w:rPr>
        <w:t>benoemen als onafhankelijke bestuurder voor een termijn van zes jaar</w:t>
      </w:r>
      <w:r w:rsidR="00B97B53" w:rsidRPr="00DC7972">
        <w:rPr>
          <w:rFonts w:cs="Arial"/>
          <w:szCs w:val="21"/>
          <w:lang w:val="nl-BE"/>
        </w:rPr>
        <w:t>, met ingang vanaf</w:t>
      </w:r>
      <w:r w:rsidRPr="00DC7972">
        <w:rPr>
          <w:rFonts w:cs="Arial"/>
          <w:szCs w:val="21"/>
          <w:lang w:val="nl-BE"/>
        </w:rPr>
        <w:t xml:space="preserve"> heden, na afloop van de </w:t>
      </w:r>
      <w:r w:rsidR="00297B97" w:rsidRPr="00DC7972">
        <w:rPr>
          <w:rFonts w:cs="Arial"/>
          <w:szCs w:val="21"/>
          <w:lang w:val="nl-BE"/>
        </w:rPr>
        <w:t>Bijzondere</w:t>
      </w:r>
      <w:r w:rsidRPr="00DC7972">
        <w:rPr>
          <w:rFonts w:cs="Arial"/>
          <w:szCs w:val="21"/>
          <w:lang w:val="nl-BE"/>
        </w:rPr>
        <w:t xml:space="preserve"> Algemene Vergadering</w:t>
      </w:r>
      <w:r w:rsidR="00AB17EF" w:rsidRPr="00DC7972">
        <w:rPr>
          <w:rFonts w:cs="Arial"/>
          <w:szCs w:val="21"/>
          <w:lang w:val="nl-BE"/>
        </w:rPr>
        <w:t xml:space="preserve"> van de vennootschap</w:t>
      </w:r>
      <w:r w:rsidRPr="00DC7972">
        <w:rPr>
          <w:rFonts w:cs="Arial"/>
          <w:szCs w:val="21"/>
          <w:lang w:val="nl-BE"/>
        </w:rPr>
        <w:t xml:space="preserve">, en die verstrijkt onmiddellijk na de </w:t>
      </w:r>
      <w:r w:rsidR="00AC6504" w:rsidRPr="00DC7972">
        <w:rPr>
          <w:rFonts w:cs="Arial"/>
          <w:szCs w:val="21"/>
          <w:lang w:val="nl-BE"/>
        </w:rPr>
        <w:t>Gewone</w:t>
      </w:r>
      <w:r w:rsidRPr="00DC7972">
        <w:rPr>
          <w:rFonts w:cs="Arial"/>
          <w:szCs w:val="21"/>
          <w:lang w:val="nl-BE"/>
        </w:rPr>
        <w:t xml:space="preserve"> Algemene Vergadering van 2023 met betrekking tot het boekjaar afgesloten op 31 december 2022. De </w:t>
      </w:r>
      <w:r w:rsidR="00297B97" w:rsidRPr="00DC7972">
        <w:rPr>
          <w:rFonts w:cs="Arial"/>
          <w:szCs w:val="21"/>
          <w:lang w:val="nl-BE"/>
        </w:rPr>
        <w:t>Bijzondere</w:t>
      </w:r>
      <w:r w:rsidRPr="00DC7972">
        <w:rPr>
          <w:rFonts w:cs="Arial"/>
          <w:szCs w:val="21"/>
          <w:lang w:val="nl-BE"/>
        </w:rPr>
        <w:t xml:space="preserve"> Algemene Vergadering neemt kennis van het feit dat voormelde bestuurder voldoe</w:t>
      </w:r>
      <w:r w:rsidR="00D22956" w:rsidRPr="00DC7972">
        <w:rPr>
          <w:rFonts w:cs="Arial"/>
          <w:szCs w:val="21"/>
          <w:lang w:val="nl-BE"/>
        </w:rPr>
        <w:t>t</w:t>
      </w:r>
      <w:r w:rsidRPr="00DC7972">
        <w:rPr>
          <w:rFonts w:cs="Arial"/>
          <w:szCs w:val="21"/>
          <w:lang w:val="nl-BE"/>
        </w:rPr>
        <w:t xml:space="preserve"> aan de voorwaarden van onafhankelijkheid zoals omschreven in artikel 526</w:t>
      </w:r>
      <w:r w:rsidRPr="00DC7972">
        <w:rPr>
          <w:rFonts w:cs="Arial"/>
          <w:i/>
          <w:szCs w:val="21"/>
          <w:lang w:val="nl-BE"/>
        </w:rPr>
        <w:t>ter</w:t>
      </w:r>
      <w:r w:rsidRPr="00DC7972">
        <w:rPr>
          <w:rFonts w:cs="Arial"/>
          <w:szCs w:val="21"/>
          <w:lang w:val="nl-BE"/>
        </w:rPr>
        <w:t xml:space="preserve"> van het Wetboek van vennootschappen. </w:t>
      </w:r>
    </w:p>
    <w:p w:rsidR="00DB381F" w:rsidRPr="00DC7972" w:rsidRDefault="00DB381F" w:rsidP="00DB381F">
      <w:pPr>
        <w:spacing w:line="300" w:lineRule="exact"/>
        <w:ind w:left="1080"/>
        <w:rPr>
          <w:rFonts w:cs="Arial"/>
          <w:szCs w:val="21"/>
          <w:lang w:val="nl-BE"/>
        </w:rPr>
      </w:pPr>
    </w:p>
    <w:p w:rsidR="00DB381F" w:rsidRPr="00DC7972" w:rsidRDefault="00DB381F" w:rsidP="00AB17EF">
      <w:pPr>
        <w:spacing w:line="300" w:lineRule="exact"/>
        <w:ind w:left="1134"/>
        <w:rPr>
          <w:rFonts w:cs="Arial"/>
          <w:szCs w:val="21"/>
          <w:lang w:val="nl-BE"/>
        </w:rPr>
      </w:pPr>
      <w:r w:rsidRPr="00DC7972">
        <w:rPr>
          <w:rFonts w:cs="Arial"/>
          <w:szCs w:val="21"/>
          <w:lang w:val="nl-BE"/>
        </w:rPr>
        <w:t xml:space="preserve">De </w:t>
      </w:r>
      <w:r w:rsidR="00297B97" w:rsidRPr="00DC7972">
        <w:rPr>
          <w:rFonts w:cs="Arial"/>
          <w:szCs w:val="21"/>
          <w:lang w:val="nl-BE"/>
        </w:rPr>
        <w:t>Bijzondere</w:t>
      </w:r>
      <w:r w:rsidRPr="00DC7972">
        <w:rPr>
          <w:rFonts w:cs="Arial"/>
          <w:szCs w:val="21"/>
          <w:lang w:val="nl-BE"/>
        </w:rPr>
        <w:t xml:space="preserve"> Algemene Vergadering besluit dat het mandaat van de voormelde bestuurder op dezelfde wijze zal worden bezoldigd als dat van de andere leden van de Raad van Bestuur overeenkomstig de beslissing van de Gewone Algemene Vergadering van 17 mei 2016. </w:t>
      </w:r>
    </w:p>
    <w:p w:rsidR="00DB381F" w:rsidRPr="00DC7972" w:rsidRDefault="00DB381F" w:rsidP="00DB381F">
      <w:pPr>
        <w:spacing w:line="300" w:lineRule="exact"/>
        <w:ind w:left="1134"/>
        <w:rPr>
          <w:rFonts w:cs="Arial"/>
          <w:szCs w:val="21"/>
          <w:lang w:val="nl-BE"/>
        </w:rPr>
      </w:pPr>
    </w:p>
    <w:p w:rsidR="00DB381F" w:rsidRPr="00DC7972" w:rsidRDefault="00DB381F" w:rsidP="00DB381F">
      <w:pPr>
        <w:spacing w:line="300" w:lineRule="exact"/>
        <w:ind w:left="1134"/>
        <w:rPr>
          <w:rFonts w:cs="Arial"/>
          <w:szCs w:val="21"/>
          <w:lang w:val="nl-BE"/>
        </w:rPr>
      </w:pPr>
      <w:r w:rsidRPr="00DC7972">
        <w:rPr>
          <w:rFonts w:cs="Arial"/>
          <w:szCs w:val="21"/>
          <w:lang w:val="nl-BE"/>
        </w:rPr>
        <w:t xml:space="preserve">Het voorstel tot benoeming wordt geformuleerd onder voorbehoud van ontvangst van </w:t>
      </w:r>
      <w:r w:rsidR="00D6554E" w:rsidRPr="00DC7972">
        <w:rPr>
          <w:rFonts w:cs="Arial"/>
          <w:szCs w:val="21"/>
          <w:lang w:val="nl-BE"/>
        </w:rPr>
        <w:t xml:space="preserve">het </w:t>
      </w:r>
      <w:r w:rsidRPr="00DC7972">
        <w:rPr>
          <w:rFonts w:cs="Arial"/>
          <w:szCs w:val="21"/>
          <w:lang w:val="nl-BE"/>
        </w:rPr>
        <w:t>eensluidend advies van de Commissie voor de Regulering van de Elektriciteit en het Gas.</w:t>
      </w:r>
    </w:p>
    <w:p w:rsidR="00DB381F" w:rsidRPr="00DC7972" w:rsidRDefault="00DB381F" w:rsidP="00DB381F">
      <w:pPr>
        <w:spacing w:line="300" w:lineRule="exact"/>
        <w:ind w:left="1134"/>
        <w:rPr>
          <w:rFonts w:cs="Arial"/>
          <w:szCs w:val="21"/>
          <w:lang w:val="nl-BE"/>
        </w:rPr>
      </w:pPr>
    </w:p>
    <w:p w:rsidR="00DB381F" w:rsidRDefault="009E2CA1" w:rsidP="00646D18">
      <w:pPr>
        <w:numPr>
          <w:ilvl w:val="0"/>
          <w:numId w:val="19"/>
        </w:numPr>
        <w:tabs>
          <w:tab w:val="left" w:pos="1134"/>
        </w:tabs>
        <w:spacing w:line="300" w:lineRule="exact"/>
        <w:rPr>
          <w:rFonts w:cs="Arial"/>
          <w:szCs w:val="21"/>
          <w:lang w:val="nl-BE"/>
        </w:rPr>
      </w:pPr>
      <w:r w:rsidRPr="00DC7972">
        <w:rPr>
          <w:rFonts w:cs="Arial"/>
          <w:szCs w:val="21"/>
          <w:lang w:val="nl-BE"/>
        </w:rPr>
        <w:t xml:space="preserve">Varia. </w:t>
      </w:r>
    </w:p>
    <w:p w:rsidR="00303B2F" w:rsidRPr="00DC7972" w:rsidRDefault="00303B2F" w:rsidP="00303B2F">
      <w:pPr>
        <w:tabs>
          <w:tab w:val="left" w:pos="1134"/>
        </w:tabs>
        <w:spacing w:line="300" w:lineRule="exact"/>
        <w:ind w:left="720"/>
        <w:rPr>
          <w:rFonts w:cs="Arial"/>
          <w:szCs w:val="21"/>
          <w:lang w:val="nl-BE"/>
        </w:rPr>
      </w:pPr>
    </w:p>
    <w:p w:rsidR="009E2CA1" w:rsidRPr="00DC7972" w:rsidRDefault="009E2CA1" w:rsidP="009E2CA1">
      <w:pPr>
        <w:tabs>
          <w:tab w:val="left" w:pos="1134"/>
        </w:tabs>
        <w:spacing w:line="300" w:lineRule="exact"/>
        <w:ind w:left="720"/>
        <w:rPr>
          <w:rFonts w:cs="Arial"/>
          <w:szCs w:val="21"/>
          <w:lang w:val="nl-BE"/>
        </w:rPr>
      </w:pPr>
    </w:p>
    <w:p w:rsidR="00DB381F" w:rsidRPr="00DC7972" w:rsidRDefault="00DB381F" w:rsidP="00DB381F">
      <w:pPr>
        <w:jc w:val="center"/>
        <w:rPr>
          <w:rFonts w:cs="Arial"/>
          <w:b/>
          <w:szCs w:val="21"/>
          <w:u w:val="single"/>
        </w:rPr>
      </w:pPr>
      <w:r w:rsidRPr="00DC7972">
        <w:rPr>
          <w:rFonts w:cs="Arial"/>
          <w:b/>
          <w:szCs w:val="21"/>
          <w:u w:val="single"/>
        </w:rPr>
        <w:lastRenderedPageBreak/>
        <w:t>PRAKTISCHE BEPALINGEN</w:t>
      </w:r>
    </w:p>
    <w:p w:rsidR="00DB381F" w:rsidRPr="00DC7972" w:rsidRDefault="00DB381F" w:rsidP="00DB381F">
      <w:pPr>
        <w:rPr>
          <w:rFonts w:cs="Arial"/>
          <w:b/>
          <w:szCs w:val="21"/>
        </w:rPr>
      </w:pPr>
    </w:p>
    <w:p w:rsidR="00DB381F" w:rsidRPr="00DC7972" w:rsidRDefault="00DB381F" w:rsidP="00DB381F">
      <w:pPr>
        <w:rPr>
          <w:rFonts w:cs="Arial"/>
          <w:szCs w:val="21"/>
        </w:rPr>
      </w:pPr>
      <w:r w:rsidRPr="00DC7972">
        <w:rPr>
          <w:rFonts w:cs="Arial"/>
          <w:szCs w:val="21"/>
        </w:rPr>
        <w:t xml:space="preserve">Overeenkomstig artikel 536, §2 van het Wetboek van vennootschappen en bij toepassing van artikel 27 van de statuten worden de aandeelhouders en obligatiehouders toegelaten tot de </w:t>
      </w:r>
      <w:r w:rsidR="00297B97" w:rsidRPr="00DC7972">
        <w:rPr>
          <w:rFonts w:cs="Arial"/>
          <w:szCs w:val="21"/>
        </w:rPr>
        <w:t>Bijzondere</w:t>
      </w:r>
      <w:r w:rsidRPr="00DC7972">
        <w:rPr>
          <w:rFonts w:cs="Arial"/>
          <w:szCs w:val="21"/>
        </w:rPr>
        <w:t xml:space="preserve"> Algemene Vergadering en kunnen er, in voorkomend geval, hun stemrecht uitoefenen (met dien verstande dat de obligatiehouders uit hoofde van artikel 537 van het Wetboek van vennootschappen de </w:t>
      </w:r>
      <w:r w:rsidR="00297B97" w:rsidRPr="00DC7972">
        <w:rPr>
          <w:rFonts w:cs="Arial"/>
          <w:szCs w:val="21"/>
        </w:rPr>
        <w:t>Bijzondere</w:t>
      </w:r>
      <w:r w:rsidRPr="00DC7972">
        <w:rPr>
          <w:rFonts w:cs="Arial"/>
          <w:szCs w:val="21"/>
        </w:rPr>
        <w:t xml:space="preserve"> Algemene Vergadering enkel kunnen bijwonen met raadgevende stem) indien de vennootschap kan vaststellen, dat zij effectief houder waren op </w:t>
      </w:r>
      <w:r w:rsidR="00AB17EF" w:rsidRPr="00DC7972">
        <w:rPr>
          <w:rFonts w:cs="Arial"/>
          <w:szCs w:val="21"/>
          <w:u w:val="single"/>
        </w:rPr>
        <w:t>vrijdag 13</w:t>
      </w:r>
      <w:r w:rsidRPr="00DC7972">
        <w:rPr>
          <w:rFonts w:cs="Arial"/>
          <w:szCs w:val="21"/>
          <w:u w:val="single"/>
        </w:rPr>
        <w:t xml:space="preserve"> </w:t>
      </w:r>
      <w:r w:rsidR="00297B97" w:rsidRPr="00DC7972">
        <w:rPr>
          <w:rFonts w:cs="Arial"/>
          <w:szCs w:val="21"/>
          <w:u w:val="single"/>
        </w:rPr>
        <w:t>oktober</w:t>
      </w:r>
      <w:r w:rsidRPr="00DC7972">
        <w:rPr>
          <w:rFonts w:cs="Arial"/>
          <w:szCs w:val="21"/>
          <w:u w:val="single"/>
        </w:rPr>
        <w:t xml:space="preserve"> 201</w:t>
      </w:r>
      <w:r w:rsidR="008C1160" w:rsidRPr="00DC7972">
        <w:rPr>
          <w:rFonts w:cs="Arial"/>
          <w:szCs w:val="21"/>
          <w:u w:val="single"/>
        </w:rPr>
        <w:t>7</w:t>
      </w:r>
      <w:r w:rsidRPr="00DC7972">
        <w:rPr>
          <w:rFonts w:cs="Arial"/>
          <w:szCs w:val="21"/>
          <w:u w:val="single"/>
        </w:rPr>
        <w:t xml:space="preserve"> om 24.00 uur</w:t>
      </w:r>
      <w:r w:rsidRPr="00DC7972">
        <w:rPr>
          <w:rFonts w:cs="Arial"/>
          <w:szCs w:val="21"/>
        </w:rPr>
        <w:t xml:space="preserve"> Belgische tijd (i.e. de "</w:t>
      </w:r>
      <w:r w:rsidRPr="00DC7972">
        <w:rPr>
          <w:rFonts w:cs="Arial"/>
          <w:b/>
          <w:i/>
          <w:szCs w:val="21"/>
        </w:rPr>
        <w:t>Registratiedatum</w:t>
      </w:r>
      <w:r w:rsidRPr="00DC7972">
        <w:rPr>
          <w:rFonts w:cs="Arial"/>
          <w:szCs w:val="21"/>
        </w:rPr>
        <w:t xml:space="preserve">") van het aantal aandelen en obligaties waarmee zij de intentie hebben om deel te nemen aan de </w:t>
      </w:r>
      <w:r w:rsidR="00297B97" w:rsidRPr="00DC7972">
        <w:rPr>
          <w:rFonts w:cs="Arial"/>
          <w:szCs w:val="21"/>
        </w:rPr>
        <w:t>Bijzondere</w:t>
      </w:r>
      <w:r w:rsidRPr="00DC7972">
        <w:rPr>
          <w:rFonts w:cs="Arial"/>
          <w:szCs w:val="21"/>
        </w:rPr>
        <w:t xml:space="preserve"> Algemene Vergadering, ongeacht het aantal aandelen of obligaties waarvan zij houder zijn op de dag van de </w:t>
      </w:r>
      <w:r w:rsidR="00297B97" w:rsidRPr="00DC7972">
        <w:rPr>
          <w:rFonts w:cs="Arial"/>
          <w:szCs w:val="21"/>
        </w:rPr>
        <w:t>Bijzondere</w:t>
      </w:r>
      <w:r w:rsidRPr="00DC7972">
        <w:rPr>
          <w:rFonts w:cs="Arial"/>
          <w:szCs w:val="21"/>
        </w:rPr>
        <w:t xml:space="preserve"> Algemene Vergadering.</w:t>
      </w:r>
    </w:p>
    <w:p w:rsidR="00DB381F" w:rsidRPr="00DC7972" w:rsidRDefault="00DB381F" w:rsidP="00DB381F">
      <w:pPr>
        <w:rPr>
          <w:rFonts w:cs="Arial"/>
          <w:szCs w:val="21"/>
        </w:rPr>
      </w:pPr>
    </w:p>
    <w:p w:rsidR="00DB381F" w:rsidRPr="00DC7972" w:rsidRDefault="00DB381F" w:rsidP="00DB381F">
      <w:pPr>
        <w:rPr>
          <w:rFonts w:cs="Arial"/>
          <w:szCs w:val="21"/>
        </w:rPr>
      </w:pPr>
      <w:r w:rsidRPr="00DC7972">
        <w:rPr>
          <w:rFonts w:cs="Arial"/>
          <w:szCs w:val="21"/>
        </w:rPr>
        <w:t xml:space="preserve">Teneinde te kunnen deelnemen aan en, in voorkomend geval, te stemmen op de </w:t>
      </w:r>
      <w:r w:rsidR="00297B97" w:rsidRPr="00DC7972">
        <w:rPr>
          <w:rFonts w:cs="Arial"/>
          <w:szCs w:val="21"/>
        </w:rPr>
        <w:t>Bijzondere</w:t>
      </w:r>
      <w:r w:rsidRPr="00DC7972">
        <w:rPr>
          <w:rFonts w:cs="Arial"/>
          <w:szCs w:val="21"/>
        </w:rPr>
        <w:t xml:space="preserve"> Algemene Vergadering, dienen de aandeelhouders en obligatiehouders de volgende formaliteiten te vervullen: </w:t>
      </w:r>
    </w:p>
    <w:p w:rsidR="00DB381F" w:rsidRPr="00DC7972" w:rsidRDefault="00DB381F" w:rsidP="00DB381F">
      <w:pPr>
        <w:rPr>
          <w:rFonts w:cs="Arial"/>
          <w:b/>
          <w:szCs w:val="21"/>
        </w:rPr>
      </w:pPr>
    </w:p>
    <w:p w:rsidR="00DB381F" w:rsidRPr="00DC7972" w:rsidRDefault="00DB381F" w:rsidP="007F2212">
      <w:pPr>
        <w:numPr>
          <w:ilvl w:val="0"/>
          <w:numId w:val="17"/>
        </w:numPr>
        <w:spacing w:line="300" w:lineRule="exact"/>
        <w:rPr>
          <w:rFonts w:cs="Arial"/>
          <w:szCs w:val="21"/>
        </w:rPr>
      </w:pPr>
      <w:r w:rsidRPr="00DC7972">
        <w:rPr>
          <w:rFonts w:cs="Arial"/>
          <w:b/>
          <w:szCs w:val="21"/>
        </w:rPr>
        <w:t>Voor de houders van aandelen en obligaties op naam:</w:t>
      </w:r>
    </w:p>
    <w:p w:rsidR="00DB381F" w:rsidRPr="00DC7972" w:rsidRDefault="00DB381F" w:rsidP="00DB381F">
      <w:pPr>
        <w:rPr>
          <w:rFonts w:cs="Arial"/>
          <w:szCs w:val="21"/>
        </w:rPr>
      </w:pPr>
      <w:r w:rsidRPr="00303B2F">
        <w:rPr>
          <w:rFonts w:cs="Arial"/>
          <w:szCs w:val="21"/>
        </w:rPr>
        <w:t xml:space="preserve">De houders van aandelen of obligaties op naam moeten overeenkomstig artikel 27 van de statuten uiterlijk op </w:t>
      </w:r>
      <w:r w:rsidR="001A35AA" w:rsidRPr="00303B2F">
        <w:rPr>
          <w:rFonts w:cs="Arial"/>
          <w:szCs w:val="21"/>
          <w:u w:val="single"/>
        </w:rPr>
        <w:t>zaterdag 21 oktober 2017</w:t>
      </w:r>
      <w:r w:rsidRPr="00303B2F">
        <w:rPr>
          <w:rFonts w:cs="Arial"/>
          <w:szCs w:val="21"/>
        </w:rPr>
        <w:t xml:space="preserve">per gewone brief, fax of e-mail aan de vennootschap het aantal aandelen of obligaties meedelen waarmee zij wensen deel te nemen aan de </w:t>
      </w:r>
      <w:r w:rsidR="00297B97" w:rsidRPr="00303B2F">
        <w:rPr>
          <w:rFonts w:cs="Arial"/>
          <w:szCs w:val="21"/>
        </w:rPr>
        <w:t>Bijzondere</w:t>
      </w:r>
      <w:r w:rsidRPr="00303B2F">
        <w:rPr>
          <w:rFonts w:cs="Arial"/>
          <w:szCs w:val="21"/>
        </w:rPr>
        <w:t xml:space="preserve"> Algemene Vergadering.</w:t>
      </w:r>
    </w:p>
    <w:p w:rsidR="00DB381F" w:rsidRPr="00DC7972" w:rsidRDefault="00DB381F" w:rsidP="00DB381F">
      <w:pPr>
        <w:rPr>
          <w:rFonts w:cs="Arial"/>
          <w:szCs w:val="21"/>
        </w:rPr>
      </w:pPr>
    </w:p>
    <w:p w:rsidR="00DB381F" w:rsidRPr="00DC7972" w:rsidRDefault="00DB381F" w:rsidP="00DB381F">
      <w:pPr>
        <w:rPr>
          <w:rFonts w:cs="Arial"/>
          <w:szCs w:val="21"/>
        </w:rPr>
      </w:pPr>
      <w:r w:rsidRPr="00DC7972">
        <w:rPr>
          <w:rFonts w:cs="Arial"/>
          <w:szCs w:val="21"/>
        </w:rPr>
        <w:t>Het bezit van voormelde aandelen of obligaties door de betrokken aandeel- of obligatiehouders op de Registratiedatum zal door de vennootschap worden nagekeken op basis van hun inschrijving in het register van de aandelen op naam of in het register van de obligaties op naam van de vennootschap.</w:t>
      </w:r>
    </w:p>
    <w:p w:rsidR="00DB381F" w:rsidRPr="00DC7972" w:rsidRDefault="00DB381F" w:rsidP="00DB381F">
      <w:pPr>
        <w:rPr>
          <w:rFonts w:cs="Arial"/>
          <w:szCs w:val="21"/>
          <w:u w:val="single"/>
        </w:rPr>
      </w:pPr>
    </w:p>
    <w:p w:rsidR="00DB381F" w:rsidRPr="00DC7972" w:rsidRDefault="00DB381F" w:rsidP="007F2212">
      <w:pPr>
        <w:numPr>
          <w:ilvl w:val="0"/>
          <w:numId w:val="17"/>
        </w:numPr>
        <w:spacing w:line="300" w:lineRule="exact"/>
        <w:rPr>
          <w:rFonts w:cs="Arial"/>
          <w:szCs w:val="21"/>
        </w:rPr>
      </w:pPr>
      <w:r w:rsidRPr="00DC7972">
        <w:rPr>
          <w:rFonts w:cs="Arial"/>
          <w:b/>
          <w:szCs w:val="21"/>
        </w:rPr>
        <w:t>Voor de houders van gedematerialiseerde aandelen en obligaties:</w:t>
      </w:r>
    </w:p>
    <w:p w:rsidR="00DB381F" w:rsidRPr="00DC7972" w:rsidRDefault="00DB381F" w:rsidP="00DB381F">
      <w:pPr>
        <w:rPr>
          <w:rFonts w:cs="Arial"/>
          <w:szCs w:val="21"/>
        </w:rPr>
      </w:pPr>
      <w:r w:rsidRPr="00DC7972">
        <w:rPr>
          <w:rFonts w:cs="Arial"/>
          <w:szCs w:val="21"/>
        </w:rPr>
        <w:t xml:space="preserve">De houders van aandelen of obligaties op een effectenrekening moeten het bezit van het aantal gedematerialiseerde aandelen of obligaties aantonen middels een attest dat is afgeleverd door een erkende rekeninghouder bij de vereffeningsinstelling of middels een attest dat is afgeleverd door de vereffeningsinstelling zelf, dat het aantal aandelen of obligaties bevestigt dat op naam van de aandeelhouder of obligatiehouder is ingeschreven in hun rekeningen op de Registratiedatum (i.e. op </w:t>
      </w:r>
      <w:r w:rsidR="00094AB2" w:rsidRPr="00DC7972">
        <w:rPr>
          <w:rFonts w:cs="Arial"/>
          <w:szCs w:val="21"/>
        </w:rPr>
        <w:t>vrijdag 13</w:t>
      </w:r>
      <w:r w:rsidRPr="00DC7972">
        <w:rPr>
          <w:rFonts w:cs="Arial"/>
          <w:szCs w:val="21"/>
        </w:rPr>
        <w:t xml:space="preserve"> </w:t>
      </w:r>
      <w:r w:rsidR="00297B97" w:rsidRPr="00DC7972">
        <w:rPr>
          <w:rFonts w:cs="Arial"/>
          <w:szCs w:val="21"/>
        </w:rPr>
        <w:t>oktober</w:t>
      </w:r>
      <w:r w:rsidRPr="00DC7972">
        <w:rPr>
          <w:rFonts w:cs="Arial"/>
          <w:szCs w:val="21"/>
        </w:rPr>
        <w:t xml:space="preserve"> 201</w:t>
      </w:r>
      <w:r w:rsidR="00FF1A7E" w:rsidRPr="00DC7972">
        <w:rPr>
          <w:rFonts w:cs="Arial"/>
          <w:szCs w:val="21"/>
        </w:rPr>
        <w:t>7</w:t>
      </w:r>
      <w:r w:rsidRPr="00DC7972">
        <w:rPr>
          <w:rFonts w:cs="Arial"/>
          <w:szCs w:val="21"/>
        </w:rPr>
        <w:t xml:space="preserve"> om 24.00 uur) en waarvoor de aandeelhouder of obligatiehouder heeft aangegeven te willen deelnemen aan de </w:t>
      </w:r>
      <w:r w:rsidR="00297B97" w:rsidRPr="00DC7972">
        <w:rPr>
          <w:rFonts w:cs="Arial"/>
          <w:szCs w:val="21"/>
        </w:rPr>
        <w:t>Bijzondere</w:t>
      </w:r>
      <w:r w:rsidRPr="00DC7972">
        <w:rPr>
          <w:rFonts w:cs="Arial"/>
          <w:szCs w:val="21"/>
        </w:rPr>
        <w:t xml:space="preserve"> Algemene Vergadering.</w:t>
      </w:r>
    </w:p>
    <w:p w:rsidR="00DB381F" w:rsidRPr="00DC7972" w:rsidRDefault="00DB381F" w:rsidP="00DB381F">
      <w:pPr>
        <w:rPr>
          <w:rFonts w:cs="Arial"/>
          <w:szCs w:val="21"/>
        </w:rPr>
      </w:pPr>
    </w:p>
    <w:p w:rsidR="00DB381F" w:rsidRPr="00DC7972" w:rsidRDefault="00DB381F" w:rsidP="00DB381F">
      <w:pPr>
        <w:rPr>
          <w:rFonts w:cs="Arial"/>
          <w:szCs w:val="21"/>
        </w:rPr>
      </w:pPr>
      <w:r w:rsidRPr="00303B2F">
        <w:rPr>
          <w:rFonts w:cs="Arial"/>
          <w:szCs w:val="21"/>
        </w:rPr>
        <w:t xml:space="preserve">Het attest dat door de erkende rekeninghouder of door de vereffeningsinstelling wordt afgeleverd, dient per gewone brief, fax of e-mail aan de vennootschap te worden meegedeeld, met dien verstande dat het attest overeenkomstig artikel 27 van de statuten uiterlijk op </w:t>
      </w:r>
      <w:r w:rsidR="001A35AA" w:rsidRPr="00303B2F">
        <w:rPr>
          <w:rFonts w:cs="Arial"/>
          <w:szCs w:val="21"/>
          <w:u w:val="single"/>
        </w:rPr>
        <w:t>zaterdag 21 oktober 2017</w:t>
      </w:r>
      <w:r w:rsidRPr="00303B2F">
        <w:rPr>
          <w:rFonts w:cs="Arial"/>
          <w:szCs w:val="21"/>
        </w:rPr>
        <w:t>op de maatschappelijke zetel van de vennootschap dient toe te komen</w:t>
      </w:r>
      <w:r w:rsidRPr="00DC7972">
        <w:rPr>
          <w:rFonts w:cs="Arial"/>
          <w:szCs w:val="21"/>
        </w:rPr>
        <w:t xml:space="preserve">. </w:t>
      </w:r>
    </w:p>
    <w:p w:rsidR="00DB381F" w:rsidRPr="00DC7972" w:rsidRDefault="00DB381F" w:rsidP="00DB381F">
      <w:pPr>
        <w:rPr>
          <w:rFonts w:cs="Arial"/>
          <w:szCs w:val="21"/>
        </w:rPr>
      </w:pPr>
    </w:p>
    <w:p w:rsidR="00EC2DA9" w:rsidRPr="00DC7972" w:rsidRDefault="00EC2DA9" w:rsidP="00DB381F">
      <w:pPr>
        <w:rPr>
          <w:rFonts w:cs="Arial"/>
          <w:szCs w:val="21"/>
        </w:rPr>
      </w:pPr>
    </w:p>
    <w:p w:rsidR="00BA5DBD" w:rsidRPr="00DC7972" w:rsidRDefault="00BA5DBD" w:rsidP="00DB381F">
      <w:pPr>
        <w:rPr>
          <w:rFonts w:cs="Arial"/>
          <w:szCs w:val="21"/>
        </w:rPr>
      </w:pPr>
    </w:p>
    <w:p w:rsidR="00DB381F" w:rsidRPr="00DC7972" w:rsidRDefault="00DB381F" w:rsidP="00DB381F">
      <w:pPr>
        <w:rPr>
          <w:rFonts w:cs="Arial"/>
          <w:b/>
          <w:szCs w:val="21"/>
        </w:rPr>
      </w:pPr>
      <w:r w:rsidRPr="00DC7972">
        <w:rPr>
          <w:rFonts w:cs="Arial"/>
          <w:b/>
          <w:szCs w:val="21"/>
        </w:rPr>
        <w:lastRenderedPageBreak/>
        <w:t>VOLMACHTFORMULIEREN</w:t>
      </w:r>
    </w:p>
    <w:p w:rsidR="00DB381F" w:rsidRPr="00DC7972" w:rsidRDefault="00DB381F" w:rsidP="00DB381F">
      <w:pPr>
        <w:rPr>
          <w:rFonts w:cs="Arial"/>
          <w:szCs w:val="21"/>
        </w:rPr>
      </w:pPr>
    </w:p>
    <w:p w:rsidR="00DB381F" w:rsidRPr="00DC7972" w:rsidRDefault="00DB381F" w:rsidP="00DB381F">
      <w:pPr>
        <w:rPr>
          <w:rFonts w:cs="Arial"/>
          <w:szCs w:val="21"/>
        </w:rPr>
      </w:pPr>
      <w:r w:rsidRPr="00DC7972">
        <w:rPr>
          <w:rFonts w:cs="Arial"/>
          <w:szCs w:val="21"/>
        </w:rPr>
        <w:t>Aandeelhouders die zich wensen te laten vertegenwoordigen overeenkomstig de artikelen 547 en 547</w:t>
      </w:r>
      <w:r w:rsidRPr="00DC7972">
        <w:rPr>
          <w:rFonts w:cs="Arial"/>
          <w:i/>
          <w:szCs w:val="21"/>
        </w:rPr>
        <w:t>bis</w:t>
      </w:r>
      <w:r w:rsidRPr="00DC7972">
        <w:rPr>
          <w:rFonts w:cs="Arial"/>
          <w:szCs w:val="21"/>
        </w:rPr>
        <w:t xml:space="preserve"> van het Wetboek van vennootschappen dienen, naast het vervullen van de bovenvermelde registratieformaliteiten, gebruik te maken van de volmachtformulieren die werden opgemaakt voor de </w:t>
      </w:r>
      <w:r w:rsidR="00297B97" w:rsidRPr="00DC7972">
        <w:rPr>
          <w:rFonts w:cs="Arial"/>
          <w:szCs w:val="21"/>
        </w:rPr>
        <w:t>Bijzondere</w:t>
      </w:r>
      <w:r w:rsidRPr="00DC7972">
        <w:rPr>
          <w:rFonts w:cs="Arial"/>
          <w:szCs w:val="21"/>
        </w:rPr>
        <w:t xml:space="preserve"> Algemene Vergadering.</w:t>
      </w:r>
    </w:p>
    <w:p w:rsidR="00DB381F" w:rsidRPr="00DC7972" w:rsidRDefault="00DB381F" w:rsidP="00DB381F">
      <w:pPr>
        <w:rPr>
          <w:rFonts w:cs="Arial"/>
          <w:szCs w:val="21"/>
        </w:rPr>
      </w:pPr>
    </w:p>
    <w:p w:rsidR="00DB381F" w:rsidRPr="00DC7972" w:rsidRDefault="00DB381F" w:rsidP="00DB381F">
      <w:pPr>
        <w:rPr>
          <w:rFonts w:cs="Arial"/>
          <w:szCs w:val="21"/>
        </w:rPr>
      </w:pPr>
      <w:r w:rsidRPr="00DC7972">
        <w:rPr>
          <w:rFonts w:cs="Arial"/>
          <w:szCs w:val="21"/>
        </w:rPr>
        <w:t>Deze volmachtformulieren zijn ter beschikking van de aandeelhouders op de maatschappelijke zetel en op de website van de vennootschap onder “</w:t>
      </w:r>
      <w:r w:rsidRPr="00DC7972">
        <w:rPr>
          <w:rFonts w:cs="Arial"/>
          <w:i/>
          <w:szCs w:val="21"/>
        </w:rPr>
        <w:t>Investor Relations</w:t>
      </w:r>
      <w:r w:rsidRPr="00DC7972">
        <w:rPr>
          <w:rFonts w:cs="Arial"/>
          <w:szCs w:val="21"/>
        </w:rPr>
        <w:t>” - “</w:t>
      </w:r>
      <w:r w:rsidRPr="00DC7972">
        <w:rPr>
          <w:rFonts w:cs="Arial"/>
          <w:i/>
          <w:szCs w:val="21"/>
        </w:rPr>
        <w:t>Algemene vergadering</w:t>
      </w:r>
      <w:r w:rsidRPr="00DC7972">
        <w:rPr>
          <w:rFonts w:cs="Arial"/>
          <w:szCs w:val="21"/>
        </w:rPr>
        <w:t>” (</w:t>
      </w:r>
      <w:hyperlink r:id="rId20" w:history="1">
        <w:r w:rsidRPr="00DC7972">
          <w:rPr>
            <w:rStyle w:val="Hyperlink"/>
            <w:rFonts w:cs="Arial"/>
            <w:szCs w:val="21"/>
          </w:rPr>
          <w:t>www.eliagroup.eu</w:t>
        </w:r>
      </w:hyperlink>
      <w:r w:rsidRPr="00DC7972">
        <w:rPr>
          <w:rFonts w:cs="Arial"/>
          <w:szCs w:val="21"/>
        </w:rPr>
        <w:t>).</w:t>
      </w:r>
    </w:p>
    <w:p w:rsidR="009E2CA1" w:rsidRPr="00DC7972" w:rsidRDefault="009E2CA1" w:rsidP="00DB381F">
      <w:pPr>
        <w:rPr>
          <w:rFonts w:cs="Arial"/>
          <w:szCs w:val="21"/>
        </w:rPr>
      </w:pPr>
    </w:p>
    <w:p w:rsidR="00DB381F" w:rsidRPr="00DC7972" w:rsidRDefault="00DB381F" w:rsidP="00DB381F">
      <w:pPr>
        <w:rPr>
          <w:rFonts w:cs="Arial"/>
          <w:szCs w:val="21"/>
        </w:rPr>
      </w:pPr>
      <w:r w:rsidRPr="00DC7972">
        <w:rPr>
          <w:rFonts w:cs="Arial"/>
          <w:szCs w:val="21"/>
        </w:rPr>
        <w:t xml:space="preserve">De gedagtekende en ondertekende volmachten dienen per aangetekende brief, fax of e-mail aan de vennootschap te worden meegedeeld, met dien verstande dat de volmachten overeenkomstig artikel 24.3 van de statuten uiterlijk op </w:t>
      </w:r>
      <w:r w:rsidR="001A35AA" w:rsidRPr="00DC7972">
        <w:rPr>
          <w:rFonts w:cs="Arial"/>
          <w:szCs w:val="21"/>
          <w:u w:val="single"/>
        </w:rPr>
        <w:t>zaterdag 21 oktober 2017</w:t>
      </w:r>
      <w:r w:rsidRPr="00DC7972">
        <w:rPr>
          <w:rFonts w:cs="Arial"/>
          <w:szCs w:val="21"/>
        </w:rPr>
        <w:t>op de maatschappelijke zetel van de vennootschap dienen toe te komen.</w:t>
      </w:r>
    </w:p>
    <w:p w:rsidR="00DB381F" w:rsidRPr="00DC7972" w:rsidRDefault="00DB381F" w:rsidP="00DB381F">
      <w:pPr>
        <w:rPr>
          <w:rFonts w:cs="Arial"/>
          <w:szCs w:val="21"/>
        </w:rPr>
      </w:pPr>
    </w:p>
    <w:p w:rsidR="00DB381F" w:rsidRPr="00DC7972" w:rsidRDefault="00DB381F" w:rsidP="00DB381F">
      <w:pPr>
        <w:rPr>
          <w:rFonts w:cs="Arial"/>
          <w:szCs w:val="21"/>
        </w:rPr>
      </w:pPr>
      <w:r w:rsidRPr="00DC7972">
        <w:rPr>
          <w:rFonts w:cs="Arial"/>
          <w:szCs w:val="21"/>
        </w:rPr>
        <w:t xml:space="preserve">Indien de kennisgeving per fax of e-mail gebeurt, dient het origineel van de volmacht nadien op de </w:t>
      </w:r>
      <w:r w:rsidR="00297B97" w:rsidRPr="00DC7972">
        <w:rPr>
          <w:rFonts w:cs="Arial"/>
          <w:szCs w:val="21"/>
        </w:rPr>
        <w:t>Bijzondere</w:t>
      </w:r>
      <w:r w:rsidRPr="00DC7972">
        <w:rPr>
          <w:rFonts w:cs="Arial"/>
          <w:szCs w:val="21"/>
        </w:rPr>
        <w:t xml:space="preserve"> Algemene Vergadering te worden neergelegd.</w:t>
      </w:r>
    </w:p>
    <w:p w:rsidR="00DB381F" w:rsidRPr="00DC7972" w:rsidRDefault="00DB381F" w:rsidP="00DB381F">
      <w:pPr>
        <w:rPr>
          <w:rFonts w:cs="Arial"/>
          <w:szCs w:val="21"/>
        </w:rPr>
      </w:pPr>
    </w:p>
    <w:p w:rsidR="00DB381F" w:rsidRPr="00DC7972" w:rsidRDefault="00DB381F" w:rsidP="00DB381F">
      <w:pPr>
        <w:rPr>
          <w:rFonts w:cs="Arial"/>
          <w:szCs w:val="21"/>
        </w:rPr>
      </w:pPr>
      <w:r w:rsidRPr="00DC7972">
        <w:rPr>
          <w:rFonts w:cs="Arial"/>
          <w:szCs w:val="21"/>
        </w:rPr>
        <w:t>Indien één of meerdere aandeelhouder(s) die alleen of gezamenlijk drie procent (3%) van het kapitaal van de vennootschap bezit(ten), gebruik maakt (maken) van zijn (hun) recht om overeenkomstig artikel 533</w:t>
      </w:r>
      <w:r w:rsidRPr="00DC7972">
        <w:rPr>
          <w:rFonts w:cs="Arial"/>
          <w:i/>
          <w:szCs w:val="21"/>
        </w:rPr>
        <w:t>ter</w:t>
      </w:r>
      <w:r w:rsidRPr="00DC7972">
        <w:rPr>
          <w:rFonts w:cs="Arial"/>
          <w:szCs w:val="21"/>
        </w:rPr>
        <w:t xml:space="preserve"> van het Wetboek van vennootschappen één of meerdere te behandelen onderwerpen op de dagorde van de </w:t>
      </w:r>
      <w:r w:rsidR="00297B97" w:rsidRPr="00DC7972">
        <w:rPr>
          <w:rFonts w:cs="Arial"/>
          <w:szCs w:val="21"/>
        </w:rPr>
        <w:t>Bijzondere</w:t>
      </w:r>
      <w:r w:rsidRPr="00DC7972">
        <w:rPr>
          <w:rFonts w:cs="Arial"/>
          <w:szCs w:val="21"/>
        </w:rPr>
        <w:t xml:space="preserve"> Algemene Vergadering te laten plaatsen en voorstellen tot besluit in te dienen met betrekking tot op de dagorde opgenomen of daarin op te nemen te behandelen onderwerpen, zal de vennootschap op haar website onder “</w:t>
      </w:r>
      <w:r w:rsidRPr="00DC7972">
        <w:rPr>
          <w:rFonts w:cs="Arial"/>
          <w:i/>
          <w:szCs w:val="21"/>
        </w:rPr>
        <w:t>Investor Relations</w:t>
      </w:r>
      <w:r w:rsidRPr="00DC7972">
        <w:rPr>
          <w:rFonts w:cs="Arial"/>
          <w:szCs w:val="21"/>
        </w:rPr>
        <w:t>” - “</w:t>
      </w:r>
      <w:r w:rsidRPr="00DC7972">
        <w:rPr>
          <w:rFonts w:cs="Arial"/>
          <w:i/>
          <w:szCs w:val="21"/>
        </w:rPr>
        <w:t>Algemene vergadering</w:t>
      </w:r>
      <w:r w:rsidRPr="00DC7972">
        <w:rPr>
          <w:rFonts w:cs="Arial"/>
          <w:szCs w:val="21"/>
        </w:rPr>
        <w:t>” (</w:t>
      </w:r>
      <w:hyperlink r:id="rId21" w:history="1">
        <w:r w:rsidRPr="00DC7972">
          <w:rPr>
            <w:rStyle w:val="Hyperlink"/>
            <w:rFonts w:cs="Arial"/>
            <w:szCs w:val="21"/>
          </w:rPr>
          <w:t>www.eliagroup.eu</w:t>
        </w:r>
      </w:hyperlink>
      <w:r w:rsidRPr="00DC7972">
        <w:rPr>
          <w:rFonts w:cs="Arial"/>
          <w:szCs w:val="21"/>
        </w:rPr>
        <w:t>) aangepaste volmachtformulieren ter beschikking stellen. Meer gedetailleerde informatie hierover is terug te vinden op de website van de vennootschap onder “</w:t>
      </w:r>
      <w:r w:rsidRPr="00DC7972">
        <w:rPr>
          <w:rFonts w:cs="Arial"/>
          <w:i/>
          <w:szCs w:val="21"/>
        </w:rPr>
        <w:t>Investor Relations</w:t>
      </w:r>
      <w:r w:rsidRPr="00DC7972">
        <w:rPr>
          <w:rFonts w:cs="Arial"/>
          <w:szCs w:val="21"/>
        </w:rPr>
        <w:t>” - “</w:t>
      </w:r>
      <w:r w:rsidRPr="00DC7972">
        <w:rPr>
          <w:rFonts w:cs="Arial"/>
          <w:i/>
          <w:szCs w:val="21"/>
        </w:rPr>
        <w:t>Algemene vergadering</w:t>
      </w:r>
      <w:r w:rsidRPr="00DC7972">
        <w:rPr>
          <w:rFonts w:cs="Arial"/>
          <w:szCs w:val="21"/>
        </w:rPr>
        <w:t>” (</w:t>
      </w:r>
      <w:hyperlink r:id="rId22" w:history="1">
        <w:r w:rsidRPr="00DC7972">
          <w:rPr>
            <w:rStyle w:val="Hyperlink"/>
            <w:rFonts w:cs="Arial"/>
            <w:szCs w:val="21"/>
          </w:rPr>
          <w:t>www.eliagroup.eu</w:t>
        </w:r>
      </w:hyperlink>
      <w:r w:rsidRPr="00DC7972">
        <w:rPr>
          <w:rFonts w:cs="Arial"/>
          <w:szCs w:val="21"/>
        </w:rPr>
        <w:t>).</w:t>
      </w:r>
    </w:p>
    <w:p w:rsidR="00DB381F" w:rsidRPr="00DC7972" w:rsidRDefault="00DB381F" w:rsidP="00DB381F">
      <w:pPr>
        <w:rPr>
          <w:rFonts w:cs="Arial"/>
          <w:szCs w:val="21"/>
        </w:rPr>
      </w:pPr>
    </w:p>
    <w:p w:rsidR="00DB381F" w:rsidRPr="00DC7972" w:rsidRDefault="00DB381F" w:rsidP="00DB381F">
      <w:pPr>
        <w:rPr>
          <w:rFonts w:cs="Arial"/>
          <w:b/>
          <w:szCs w:val="21"/>
        </w:rPr>
      </w:pPr>
      <w:r w:rsidRPr="00DC7972">
        <w:rPr>
          <w:rFonts w:cs="Arial"/>
          <w:b/>
          <w:szCs w:val="21"/>
        </w:rPr>
        <w:t>STEMFORMULIEREN</w:t>
      </w:r>
      <w:r w:rsidR="006515FF" w:rsidRPr="00DC7972">
        <w:rPr>
          <w:rFonts w:cs="Arial"/>
          <w:b/>
          <w:szCs w:val="21"/>
        </w:rPr>
        <w:t xml:space="preserve"> PER BRIEF</w:t>
      </w:r>
    </w:p>
    <w:p w:rsidR="006515FF" w:rsidRPr="00DC7972" w:rsidRDefault="006515FF" w:rsidP="00DB381F">
      <w:pPr>
        <w:rPr>
          <w:rFonts w:cs="Arial"/>
          <w:szCs w:val="21"/>
        </w:rPr>
      </w:pPr>
    </w:p>
    <w:p w:rsidR="00DB381F" w:rsidRPr="00DC7972" w:rsidRDefault="00DB381F" w:rsidP="00DB381F">
      <w:pPr>
        <w:rPr>
          <w:rFonts w:cs="Arial"/>
          <w:szCs w:val="21"/>
        </w:rPr>
      </w:pPr>
      <w:r w:rsidRPr="00DC7972">
        <w:rPr>
          <w:rFonts w:cs="Arial"/>
          <w:szCs w:val="21"/>
        </w:rPr>
        <w:t xml:space="preserve">Aandeelhouders die dit wensen, kunnen overeenkomstig artikel 550 van het Wetboek van vennootschappen per brief hun stem uitbrengen over de voorstellen tot besluit die in de dagorde van de </w:t>
      </w:r>
      <w:r w:rsidR="00297B97" w:rsidRPr="00DC7972">
        <w:rPr>
          <w:rFonts w:cs="Arial"/>
          <w:szCs w:val="21"/>
        </w:rPr>
        <w:t>Bijzondere</w:t>
      </w:r>
      <w:r w:rsidRPr="00DC7972">
        <w:rPr>
          <w:rFonts w:cs="Arial"/>
          <w:szCs w:val="21"/>
        </w:rPr>
        <w:t xml:space="preserve"> Algemene Vergadering zijn opgenomen. De aandeelhouders die per brief wensen te stemmen, dienen, naast het vervullen van bovenvermelde registratieformaliteiten, gebruik te maken van de formulieren voor het stemmen per brief die werden opgemaakt voor de </w:t>
      </w:r>
      <w:r w:rsidR="00297B97" w:rsidRPr="00DC7972">
        <w:rPr>
          <w:rFonts w:cs="Arial"/>
          <w:szCs w:val="21"/>
        </w:rPr>
        <w:t>Bijzondere</w:t>
      </w:r>
      <w:r w:rsidRPr="00DC7972">
        <w:rPr>
          <w:rFonts w:cs="Arial"/>
          <w:szCs w:val="21"/>
        </w:rPr>
        <w:t xml:space="preserve"> Algemene Vergadering. </w:t>
      </w:r>
    </w:p>
    <w:p w:rsidR="00FF1A7E" w:rsidRPr="00DC7972" w:rsidRDefault="00FF1A7E" w:rsidP="00DB381F">
      <w:pPr>
        <w:rPr>
          <w:rFonts w:cs="Arial"/>
          <w:szCs w:val="21"/>
        </w:rPr>
      </w:pPr>
    </w:p>
    <w:p w:rsidR="00DB381F" w:rsidRPr="00DC7972" w:rsidRDefault="00DB381F" w:rsidP="00DB381F">
      <w:pPr>
        <w:rPr>
          <w:rFonts w:cs="Arial"/>
          <w:szCs w:val="21"/>
        </w:rPr>
      </w:pPr>
      <w:r w:rsidRPr="00DC7972">
        <w:rPr>
          <w:rFonts w:cs="Arial"/>
          <w:szCs w:val="21"/>
        </w:rPr>
        <w:t>Deze formulieren voor het stemmen per brief zijn ter beschikking van de aandeelhouders op de maatschappelijke zetel en op de website van de vennootschap onder “</w:t>
      </w:r>
      <w:r w:rsidRPr="00DC7972">
        <w:rPr>
          <w:rFonts w:cs="Arial"/>
          <w:i/>
          <w:szCs w:val="21"/>
        </w:rPr>
        <w:t>Investor Relations” -</w:t>
      </w:r>
      <w:r w:rsidRPr="00DC7972">
        <w:rPr>
          <w:rFonts w:cs="Arial"/>
          <w:szCs w:val="21"/>
        </w:rPr>
        <w:t xml:space="preserve"> “</w:t>
      </w:r>
      <w:r w:rsidRPr="00DC7972">
        <w:rPr>
          <w:rFonts w:cs="Arial"/>
          <w:i/>
          <w:szCs w:val="21"/>
        </w:rPr>
        <w:t>Algemene vergadering</w:t>
      </w:r>
      <w:r w:rsidRPr="00DC7972">
        <w:rPr>
          <w:rFonts w:cs="Arial"/>
          <w:szCs w:val="21"/>
        </w:rPr>
        <w:t>” (</w:t>
      </w:r>
      <w:hyperlink r:id="rId23" w:history="1">
        <w:r w:rsidRPr="00DC7972">
          <w:rPr>
            <w:rStyle w:val="Hyperlink"/>
            <w:rFonts w:cs="Arial"/>
            <w:szCs w:val="21"/>
          </w:rPr>
          <w:t>www.eliagroup.eu</w:t>
        </w:r>
      </w:hyperlink>
      <w:r w:rsidRPr="00DC7972">
        <w:rPr>
          <w:rFonts w:cs="Arial"/>
          <w:szCs w:val="21"/>
        </w:rPr>
        <w:t>).</w:t>
      </w:r>
    </w:p>
    <w:p w:rsidR="00DB381F" w:rsidRPr="00DC7972" w:rsidRDefault="00DB381F" w:rsidP="00DB381F">
      <w:pPr>
        <w:rPr>
          <w:rFonts w:cs="Arial"/>
          <w:szCs w:val="21"/>
        </w:rPr>
      </w:pPr>
    </w:p>
    <w:p w:rsidR="00DB381F" w:rsidRPr="00DC7972" w:rsidRDefault="00DB381F" w:rsidP="00DB381F">
      <w:pPr>
        <w:rPr>
          <w:rFonts w:cs="Arial"/>
          <w:szCs w:val="21"/>
        </w:rPr>
      </w:pPr>
      <w:r w:rsidRPr="00DC7972">
        <w:rPr>
          <w:rFonts w:cs="Arial"/>
          <w:szCs w:val="21"/>
        </w:rPr>
        <w:t xml:space="preserve">De gedagtekende en ondertekende formulieren voor het stemmen per brief dienen per aangetekende brief, fax of e-mail aan de vennootschap te worden meegedeeld, met dien </w:t>
      </w:r>
      <w:r w:rsidRPr="00DC7972">
        <w:rPr>
          <w:rFonts w:cs="Arial"/>
          <w:szCs w:val="21"/>
        </w:rPr>
        <w:lastRenderedPageBreak/>
        <w:t xml:space="preserve">verstande dat de formulieren overeenkomstig artikel 28.3 van de statuten uiterlijk op </w:t>
      </w:r>
      <w:r w:rsidR="001A35AA" w:rsidRPr="00DC7972">
        <w:rPr>
          <w:rFonts w:cs="Arial"/>
          <w:szCs w:val="21"/>
          <w:u w:val="single"/>
        </w:rPr>
        <w:t>zaterdag 21 oktober 2017</w:t>
      </w:r>
      <w:r w:rsidRPr="00DC7972">
        <w:rPr>
          <w:rFonts w:cs="Arial"/>
          <w:szCs w:val="21"/>
        </w:rPr>
        <w:t xml:space="preserve">op de maatschappelijke zetel van de vennootschap dienen toe te komen. </w:t>
      </w:r>
    </w:p>
    <w:p w:rsidR="00DB381F" w:rsidRPr="00DC7972" w:rsidRDefault="00DB381F" w:rsidP="00DB381F">
      <w:pPr>
        <w:rPr>
          <w:rFonts w:cs="Arial"/>
          <w:szCs w:val="21"/>
        </w:rPr>
      </w:pPr>
    </w:p>
    <w:p w:rsidR="00DB381F" w:rsidRPr="00DC7972" w:rsidRDefault="00DB381F" w:rsidP="00DB381F">
      <w:pPr>
        <w:rPr>
          <w:rFonts w:cs="Arial"/>
          <w:szCs w:val="21"/>
        </w:rPr>
      </w:pPr>
      <w:r w:rsidRPr="00DC7972">
        <w:rPr>
          <w:rFonts w:cs="Arial"/>
          <w:szCs w:val="21"/>
        </w:rPr>
        <w:t xml:space="preserve">Indien de kennisgeving per fax of e-mail gebeurt, dient het origineel van het formulier nadien op de </w:t>
      </w:r>
      <w:r w:rsidR="00297B97" w:rsidRPr="00DC7972">
        <w:rPr>
          <w:rFonts w:cs="Arial"/>
          <w:szCs w:val="21"/>
        </w:rPr>
        <w:t>Bijzondere</w:t>
      </w:r>
      <w:r w:rsidRPr="00DC7972">
        <w:rPr>
          <w:rFonts w:cs="Arial"/>
          <w:szCs w:val="21"/>
        </w:rPr>
        <w:t xml:space="preserve"> Algemene Vergadering te worden neergelegd. </w:t>
      </w:r>
    </w:p>
    <w:p w:rsidR="00DB381F" w:rsidRPr="00DC7972" w:rsidRDefault="00DB381F" w:rsidP="00DB381F">
      <w:pPr>
        <w:rPr>
          <w:rFonts w:cs="Arial"/>
          <w:szCs w:val="21"/>
        </w:rPr>
      </w:pPr>
    </w:p>
    <w:p w:rsidR="00DB381F" w:rsidRPr="00DC7972" w:rsidRDefault="00DB381F" w:rsidP="00DB381F">
      <w:pPr>
        <w:rPr>
          <w:rFonts w:cs="Arial"/>
          <w:szCs w:val="21"/>
        </w:rPr>
      </w:pPr>
      <w:r w:rsidRPr="00DC7972">
        <w:rPr>
          <w:rFonts w:cs="Arial"/>
          <w:szCs w:val="21"/>
        </w:rPr>
        <w:t>Indien één of meerdere aandeelhouder(s) die alleen of gezamenlijk drie procent (3%) van het kapitaal van de vennootschap bezit(ten), gebruik maakt (maken) van zijn (hun) recht om overeenkomstig artikel 533</w:t>
      </w:r>
      <w:r w:rsidRPr="00DC7972">
        <w:rPr>
          <w:rFonts w:cs="Arial"/>
          <w:i/>
          <w:szCs w:val="21"/>
        </w:rPr>
        <w:t>ter</w:t>
      </w:r>
      <w:r w:rsidRPr="00DC7972">
        <w:rPr>
          <w:rFonts w:cs="Arial"/>
          <w:szCs w:val="21"/>
        </w:rPr>
        <w:t xml:space="preserve"> van het Wetboek van vennootschappen één of meerdere te behandelen onderwerpen op de dagorde van de </w:t>
      </w:r>
      <w:r w:rsidR="00297B97" w:rsidRPr="00DC7972">
        <w:rPr>
          <w:rFonts w:cs="Arial"/>
          <w:szCs w:val="21"/>
        </w:rPr>
        <w:t>Bijzondere</w:t>
      </w:r>
      <w:r w:rsidRPr="00DC7972">
        <w:rPr>
          <w:rFonts w:cs="Arial"/>
          <w:szCs w:val="21"/>
        </w:rPr>
        <w:t xml:space="preserve"> Algemene Vergadering te laten plaatsen evenals voorstellen tot besluit in te dienen met betrekking tot op de dagorde opgenomen of daarin op te nemen te behandelen onderwerpen, zal de vennootschap op haar website onder “</w:t>
      </w:r>
      <w:r w:rsidRPr="00DC7972">
        <w:rPr>
          <w:rFonts w:cs="Arial"/>
          <w:i/>
          <w:szCs w:val="21"/>
        </w:rPr>
        <w:t>Investor Relations</w:t>
      </w:r>
      <w:r w:rsidRPr="00DC7972">
        <w:rPr>
          <w:rFonts w:cs="Arial"/>
          <w:szCs w:val="21"/>
        </w:rPr>
        <w:t>” - “</w:t>
      </w:r>
      <w:r w:rsidRPr="00DC7972">
        <w:rPr>
          <w:rFonts w:cs="Arial"/>
          <w:i/>
          <w:szCs w:val="21"/>
        </w:rPr>
        <w:t>Algemene vergadering</w:t>
      </w:r>
      <w:r w:rsidRPr="00DC7972">
        <w:rPr>
          <w:rFonts w:cs="Arial"/>
          <w:szCs w:val="21"/>
        </w:rPr>
        <w:t>” (</w:t>
      </w:r>
      <w:hyperlink r:id="rId24" w:history="1">
        <w:r w:rsidRPr="00DC7972">
          <w:rPr>
            <w:rStyle w:val="Hyperlink"/>
            <w:rFonts w:cs="Arial"/>
            <w:szCs w:val="21"/>
          </w:rPr>
          <w:t>www.eliagroup.eu</w:t>
        </w:r>
      </w:hyperlink>
      <w:r w:rsidRPr="00DC7972">
        <w:rPr>
          <w:rFonts w:cs="Arial"/>
          <w:szCs w:val="21"/>
        </w:rPr>
        <w:t>) aangepaste formulieren voor het stemmen per brief ter beschikking stellen. Meer gedetailleerde informatie hierover is terug te vinden op de website van de vennootschap onder “</w:t>
      </w:r>
      <w:r w:rsidRPr="00DC7972">
        <w:rPr>
          <w:rFonts w:cs="Arial"/>
          <w:i/>
          <w:szCs w:val="21"/>
        </w:rPr>
        <w:t>Investor Relations</w:t>
      </w:r>
      <w:r w:rsidRPr="00DC7972">
        <w:rPr>
          <w:rFonts w:cs="Arial"/>
          <w:szCs w:val="21"/>
        </w:rPr>
        <w:t>” - “</w:t>
      </w:r>
      <w:r w:rsidRPr="00DC7972">
        <w:rPr>
          <w:rFonts w:cs="Arial"/>
          <w:i/>
          <w:szCs w:val="21"/>
        </w:rPr>
        <w:t>Algemene vergadering</w:t>
      </w:r>
      <w:r w:rsidRPr="00DC7972">
        <w:rPr>
          <w:rFonts w:cs="Arial"/>
          <w:szCs w:val="21"/>
        </w:rPr>
        <w:t>” (</w:t>
      </w:r>
      <w:hyperlink r:id="rId25" w:history="1">
        <w:r w:rsidRPr="00DC7972">
          <w:rPr>
            <w:rStyle w:val="Hyperlink"/>
            <w:rFonts w:cs="Arial"/>
            <w:szCs w:val="21"/>
          </w:rPr>
          <w:t>www.eliagroup.eu</w:t>
        </w:r>
      </w:hyperlink>
      <w:r w:rsidRPr="00DC7972">
        <w:rPr>
          <w:rFonts w:cs="Arial"/>
          <w:szCs w:val="21"/>
        </w:rPr>
        <w:t>).</w:t>
      </w:r>
    </w:p>
    <w:p w:rsidR="00DB381F" w:rsidRPr="00DC7972" w:rsidRDefault="00DB381F" w:rsidP="00DB381F">
      <w:pPr>
        <w:rPr>
          <w:rFonts w:cs="Arial"/>
          <w:b/>
          <w:szCs w:val="21"/>
        </w:rPr>
      </w:pPr>
    </w:p>
    <w:p w:rsidR="00DB381F" w:rsidRPr="00DC7972" w:rsidRDefault="00DB381F" w:rsidP="00DB381F">
      <w:pPr>
        <w:rPr>
          <w:rFonts w:cs="Arial"/>
          <w:b/>
          <w:szCs w:val="21"/>
        </w:rPr>
      </w:pPr>
      <w:r w:rsidRPr="00DC7972">
        <w:rPr>
          <w:rFonts w:cs="Arial"/>
          <w:b/>
          <w:szCs w:val="21"/>
        </w:rPr>
        <w:t>HET RECHT OM ONDERWERPEN OP DE DAGORDE TE LATEN PLAATSEN EN VOORSTELLEN TOT BESLUIT IN TE DIENEN</w:t>
      </w:r>
    </w:p>
    <w:p w:rsidR="00DB381F" w:rsidRPr="00DC7972" w:rsidRDefault="00DB381F" w:rsidP="00DB381F">
      <w:pPr>
        <w:rPr>
          <w:rFonts w:cs="Arial"/>
          <w:szCs w:val="21"/>
        </w:rPr>
      </w:pPr>
    </w:p>
    <w:p w:rsidR="00DB381F" w:rsidRPr="00DC7972" w:rsidRDefault="00DB381F" w:rsidP="00DB381F">
      <w:pPr>
        <w:rPr>
          <w:rFonts w:cs="Arial"/>
          <w:szCs w:val="21"/>
        </w:rPr>
      </w:pPr>
      <w:r w:rsidRPr="00DC7972">
        <w:rPr>
          <w:rFonts w:cs="Arial"/>
          <w:szCs w:val="21"/>
        </w:rPr>
        <w:t>Eén of meerdere aandeelhouder(s) die alleen of gezamenlijk drie procent (3%) van het kapitaal van de vennootschap bezit(ten), ka(u)n(nen) overeenkomstig artikel 533</w:t>
      </w:r>
      <w:r w:rsidRPr="00DC7972">
        <w:rPr>
          <w:rFonts w:cs="Arial"/>
          <w:i/>
          <w:szCs w:val="21"/>
        </w:rPr>
        <w:t>ter</w:t>
      </w:r>
      <w:r w:rsidRPr="00DC7972">
        <w:rPr>
          <w:rFonts w:cs="Arial"/>
          <w:szCs w:val="21"/>
        </w:rPr>
        <w:t xml:space="preserve"> van het Wetboek van vennootschappen en artikel 26.1, tweede lid van de statuten, de vennootschap schriftelijk verzoeken om één of meerdere te behandelen onderwerpen op de dagorde van de </w:t>
      </w:r>
      <w:r w:rsidR="00297B97" w:rsidRPr="00DC7972">
        <w:rPr>
          <w:rFonts w:cs="Arial"/>
          <w:szCs w:val="21"/>
        </w:rPr>
        <w:t>Bijzondere</w:t>
      </w:r>
      <w:r w:rsidRPr="00DC7972">
        <w:rPr>
          <w:rFonts w:cs="Arial"/>
          <w:szCs w:val="21"/>
        </w:rPr>
        <w:t xml:space="preserve"> Algemene Vergadering plaatsen en voorstellen tot besluit op te nemen met betrekking tot op de dagorde opgenomen of daarin op te nemen te behandelen onderwerpen.</w:t>
      </w:r>
    </w:p>
    <w:p w:rsidR="00DB381F" w:rsidRPr="00DC7972" w:rsidRDefault="00DB381F" w:rsidP="00DB381F">
      <w:pPr>
        <w:rPr>
          <w:rFonts w:cs="Arial"/>
          <w:szCs w:val="21"/>
        </w:rPr>
      </w:pPr>
    </w:p>
    <w:p w:rsidR="00DB381F" w:rsidRPr="00DC7972" w:rsidRDefault="00DB381F" w:rsidP="00DB381F">
      <w:pPr>
        <w:rPr>
          <w:rFonts w:cs="Arial"/>
          <w:szCs w:val="21"/>
        </w:rPr>
      </w:pPr>
      <w:r w:rsidRPr="00DC7972">
        <w:rPr>
          <w:rFonts w:cs="Arial"/>
          <w:szCs w:val="21"/>
        </w:rPr>
        <w:t xml:space="preserve">De vennootschap dient voormelde schriftelijke verzoeken uiterlijk op </w:t>
      </w:r>
      <w:r w:rsidR="00E82C7F" w:rsidRPr="00DC7972">
        <w:rPr>
          <w:rFonts w:cs="Arial"/>
          <w:szCs w:val="21"/>
          <w:u w:val="single"/>
        </w:rPr>
        <w:t>donderdag 5 oktober</w:t>
      </w:r>
      <w:r w:rsidRPr="00DC7972">
        <w:rPr>
          <w:rFonts w:cs="Arial"/>
          <w:szCs w:val="21"/>
          <w:u w:val="single"/>
        </w:rPr>
        <w:t xml:space="preserve"> 201</w:t>
      </w:r>
      <w:r w:rsidR="0011332A" w:rsidRPr="00DC7972">
        <w:rPr>
          <w:rFonts w:cs="Arial"/>
          <w:szCs w:val="21"/>
          <w:u w:val="single"/>
        </w:rPr>
        <w:t>7</w:t>
      </w:r>
      <w:r w:rsidRPr="00DC7972">
        <w:rPr>
          <w:rFonts w:cs="Arial"/>
          <w:szCs w:val="21"/>
          <w:u w:val="single"/>
        </w:rPr>
        <w:t xml:space="preserve"> om 16.00 uur (Belgische tijd)</w:t>
      </w:r>
      <w:r w:rsidRPr="00DC7972">
        <w:rPr>
          <w:rFonts w:cs="Arial"/>
          <w:szCs w:val="21"/>
        </w:rPr>
        <w:t xml:space="preserve"> per aangetekende brief of e-mail te ontvangen. </w:t>
      </w:r>
    </w:p>
    <w:p w:rsidR="00DB381F" w:rsidRPr="00DC7972" w:rsidRDefault="00DB381F" w:rsidP="00DB381F">
      <w:pPr>
        <w:rPr>
          <w:rFonts w:cs="Arial"/>
          <w:szCs w:val="21"/>
        </w:rPr>
      </w:pPr>
    </w:p>
    <w:p w:rsidR="00DB381F" w:rsidRPr="00DC7972" w:rsidRDefault="00DB381F" w:rsidP="00DB381F">
      <w:pPr>
        <w:rPr>
          <w:rFonts w:cs="Arial"/>
          <w:szCs w:val="21"/>
        </w:rPr>
      </w:pPr>
      <w:r w:rsidRPr="00DC7972">
        <w:rPr>
          <w:rFonts w:cs="Arial"/>
          <w:szCs w:val="21"/>
        </w:rPr>
        <w:t xml:space="preserve">In voorkomend geval zal de vennootschap uiterlijk op </w:t>
      </w:r>
      <w:r w:rsidR="00E82C7F" w:rsidRPr="00DC7972">
        <w:rPr>
          <w:rFonts w:cs="Arial"/>
          <w:szCs w:val="21"/>
          <w:u w:val="single"/>
        </w:rPr>
        <w:t>donderdag 12 oktober</w:t>
      </w:r>
      <w:r w:rsidRPr="00DC7972">
        <w:rPr>
          <w:rFonts w:cs="Arial"/>
          <w:szCs w:val="21"/>
          <w:u w:val="single"/>
        </w:rPr>
        <w:t xml:space="preserve"> </w:t>
      </w:r>
      <w:r w:rsidR="002D72C9" w:rsidRPr="00DC7972">
        <w:rPr>
          <w:rFonts w:cs="Arial"/>
          <w:szCs w:val="21"/>
          <w:u w:val="single"/>
        </w:rPr>
        <w:t>2017</w:t>
      </w:r>
      <w:r w:rsidR="002D72C9" w:rsidRPr="00DC7972">
        <w:rPr>
          <w:rFonts w:cs="Arial"/>
          <w:szCs w:val="21"/>
        </w:rPr>
        <w:t xml:space="preserve"> </w:t>
      </w:r>
      <w:r w:rsidRPr="00DC7972">
        <w:rPr>
          <w:rFonts w:cs="Arial"/>
          <w:szCs w:val="21"/>
        </w:rPr>
        <w:t xml:space="preserve">de aangevulde dagorde van de </w:t>
      </w:r>
      <w:r w:rsidR="00297B97" w:rsidRPr="00DC7972">
        <w:rPr>
          <w:rFonts w:cs="Arial"/>
          <w:szCs w:val="21"/>
        </w:rPr>
        <w:t>Bijzondere</w:t>
      </w:r>
      <w:r w:rsidRPr="00DC7972">
        <w:rPr>
          <w:rFonts w:cs="Arial"/>
          <w:szCs w:val="21"/>
        </w:rPr>
        <w:t xml:space="preserve"> Algemene Vergadering bekendmaken.</w:t>
      </w:r>
    </w:p>
    <w:p w:rsidR="00DB381F" w:rsidRPr="00DC7972" w:rsidRDefault="00DB381F" w:rsidP="00DB381F">
      <w:pPr>
        <w:rPr>
          <w:rFonts w:cs="Arial"/>
          <w:szCs w:val="21"/>
        </w:rPr>
      </w:pPr>
    </w:p>
    <w:p w:rsidR="00DB381F" w:rsidRPr="00DC7972" w:rsidRDefault="00DB381F" w:rsidP="00DB381F">
      <w:pPr>
        <w:rPr>
          <w:rFonts w:cs="Arial"/>
          <w:szCs w:val="21"/>
        </w:rPr>
      </w:pPr>
      <w:r w:rsidRPr="00DC7972">
        <w:rPr>
          <w:rFonts w:cs="Arial"/>
          <w:szCs w:val="21"/>
        </w:rPr>
        <w:t>Meer gedetailleerde informatie hierover is terug te vinden op de website van de vennootschap onder “</w:t>
      </w:r>
      <w:r w:rsidRPr="00DC7972">
        <w:rPr>
          <w:rFonts w:cs="Arial"/>
          <w:i/>
          <w:szCs w:val="21"/>
        </w:rPr>
        <w:t>Investor Relations</w:t>
      </w:r>
      <w:r w:rsidRPr="00DC7972">
        <w:rPr>
          <w:rFonts w:cs="Arial"/>
          <w:szCs w:val="21"/>
        </w:rPr>
        <w:t>” - “</w:t>
      </w:r>
      <w:r w:rsidRPr="00DC7972">
        <w:rPr>
          <w:rFonts w:cs="Arial"/>
          <w:i/>
          <w:szCs w:val="21"/>
        </w:rPr>
        <w:t>Algemene vergadering</w:t>
      </w:r>
      <w:r w:rsidRPr="00DC7972">
        <w:rPr>
          <w:rFonts w:cs="Arial"/>
          <w:szCs w:val="21"/>
        </w:rPr>
        <w:t>” (</w:t>
      </w:r>
      <w:hyperlink r:id="rId26" w:history="1">
        <w:r w:rsidRPr="00DC7972">
          <w:rPr>
            <w:rStyle w:val="Hyperlink"/>
            <w:rFonts w:cs="Arial"/>
            <w:szCs w:val="21"/>
          </w:rPr>
          <w:t>www.eliagroup.eu</w:t>
        </w:r>
      </w:hyperlink>
      <w:r w:rsidRPr="00DC7972">
        <w:rPr>
          <w:rFonts w:cs="Arial"/>
          <w:szCs w:val="21"/>
        </w:rPr>
        <w:t xml:space="preserve">). </w:t>
      </w:r>
    </w:p>
    <w:p w:rsidR="00DB381F" w:rsidRPr="00DC7972" w:rsidRDefault="00DB381F" w:rsidP="00DB381F">
      <w:pPr>
        <w:rPr>
          <w:rFonts w:cs="Arial"/>
          <w:b/>
          <w:szCs w:val="21"/>
        </w:rPr>
      </w:pPr>
    </w:p>
    <w:p w:rsidR="00DB381F" w:rsidRPr="00DC7972" w:rsidRDefault="00DB381F" w:rsidP="00DB381F">
      <w:pPr>
        <w:rPr>
          <w:rFonts w:cs="Arial"/>
          <w:b/>
          <w:szCs w:val="21"/>
        </w:rPr>
      </w:pPr>
      <w:r w:rsidRPr="00DC7972">
        <w:rPr>
          <w:rFonts w:cs="Arial"/>
          <w:b/>
          <w:szCs w:val="21"/>
        </w:rPr>
        <w:t>HET RECHT OM VRAGEN TE STELLEN</w:t>
      </w:r>
    </w:p>
    <w:p w:rsidR="00DB381F" w:rsidRPr="00DC7972" w:rsidRDefault="00DB381F" w:rsidP="00DB381F">
      <w:pPr>
        <w:rPr>
          <w:rFonts w:cs="Arial"/>
          <w:szCs w:val="21"/>
        </w:rPr>
      </w:pPr>
    </w:p>
    <w:p w:rsidR="00DB381F" w:rsidRPr="00303B2F" w:rsidRDefault="00DB381F" w:rsidP="00DB381F">
      <w:pPr>
        <w:rPr>
          <w:rFonts w:cs="Arial"/>
          <w:szCs w:val="21"/>
        </w:rPr>
      </w:pPr>
      <w:r w:rsidRPr="00303B2F">
        <w:rPr>
          <w:rFonts w:cs="Arial"/>
          <w:szCs w:val="21"/>
        </w:rPr>
        <w:t xml:space="preserve">De aandeelhouders en obligatiehouders kunnen overeenkomstig artikel 540 van het Wetboek van vennootschappen en artikel 24.1, laatste lid van de statuten hun eventuele vragen met betrekking tot de punten op de dagorde van de </w:t>
      </w:r>
      <w:r w:rsidR="00297B97" w:rsidRPr="00303B2F">
        <w:rPr>
          <w:rFonts w:cs="Arial"/>
          <w:szCs w:val="21"/>
        </w:rPr>
        <w:t>Bijzondere</w:t>
      </w:r>
      <w:r w:rsidRPr="00303B2F">
        <w:rPr>
          <w:rFonts w:cs="Arial"/>
          <w:szCs w:val="21"/>
        </w:rPr>
        <w:t xml:space="preserve"> Algemene Vergadering per aangetekende brief of e-mail aan de vennootschap overmaken.</w:t>
      </w:r>
    </w:p>
    <w:p w:rsidR="00DB381F" w:rsidRPr="00303B2F" w:rsidRDefault="00DB381F" w:rsidP="00DB381F">
      <w:pPr>
        <w:rPr>
          <w:rFonts w:cs="Arial"/>
          <w:szCs w:val="21"/>
        </w:rPr>
      </w:pPr>
    </w:p>
    <w:p w:rsidR="00DB381F" w:rsidRPr="00DC7972" w:rsidRDefault="00DB381F" w:rsidP="00DB381F">
      <w:pPr>
        <w:rPr>
          <w:rFonts w:cs="Arial"/>
          <w:szCs w:val="21"/>
        </w:rPr>
      </w:pPr>
      <w:r w:rsidRPr="00303B2F">
        <w:rPr>
          <w:rFonts w:cs="Arial"/>
          <w:szCs w:val="21"/>
        </w:rPr>
        <w:t xml:space="preserve">De vennootschap dient deze schriftelijke vragen uiterlijk op </w:t>
      </w:r>
      <w:r w:rsidR="001A35AA" w:rsidRPr="00303B2F">
        <w:rPr>
          <w:rFonts w:cs="Arial"/>
          <w:szCs w:val="21"/>
          <w:u w:val="single"/>
        </w:rPr>
        <w:t>zaterdag 21 oktober 2017</w:t>
      </w:r>
      <w:r w:rsidRPr="00303B2F">
        <w:rPr>
          <w:rFonts w:cs="Arial"/>
          <w:szCs w:val="21"/>
        </w:rPr>
        <w:t>per aangetekende brief of e-mail te ontvangen.</w:t>
      </w:r>
    </w:p>
    <w:p w:rsidR="00DB381F" w:rsidRPr="00DC7972" w:rsidRDefault="00DB381F" w:rsidP="00DB381F">
      <w:pPr>
        <w:rPr>
          <w:rFonts w:cs="Arial"/>
          <w:szCs w:val="21"/>
        </w:rPr>
      </w:pPr>
    </w:p>
    <w:p w:rsidR="00DB381F" w:rsidRPr="00DC7972" w:rsidRDefault="00DB381F" w:rsidP="00DB381F">
      <w:pPr>
        <w:rPr>
          <w:rFonts w:cs="Arial"/>
          <w:szCs w:val="21"/>
        </w:rPr>
      </w:pPr>
      <w:r w:rsidRPr="00303B2F">
        <w:rPr>
          <w:rFonts w:cs="Arial"/>
          <w:szCs w:val="21"/>
        </w:rPr>
        <w:t>Meer gedetailleerde informatie over de wijze van uitoefening van dit schriftelijk vraagrecht is terug te vinden op de website van de vennootschap onder “</w:t>
      </w:r>
      <w:r w:rsidRPr="00303B2F">
        <w:rPr>
          <w:rFonts w:cs="Arial"/>
          <w:i/>
          <w:szCs w:val="21"/>
        </w:rPr>
        <w:t>Investor Relations</w:t>
      </w:r>
      <w:r w:rsidRPr="00303B2F">
        <w:rPr>
          <w:rFonts w:cs="Arial"/>
          <w:szCs w:val="21"/>
        </w:rPr>
        <w:t>” - “</w:t>
      </w:r>
      <w:r w:rsidRPr="00303B2F">
        <w:rPr>
          <w:rFonts w:cs="Arial"/>
          <w:i/>
          <w:szCs w:val="21"/>
        </w:rPr>
        <w:t>Algemene vergadering</w:t>
      </w:r>
      <w:r w:rsidRPr="00303B2F">
        <w:rPr>
          <w:rFonts w:cs="Arial"/>
          <w:szCs w:val="21"/>
        </w:rPr>
        <w:t>” (</w:t>
      </w:r>
      <w:hyperlink r:id="rId27" w:history="1">
        <w:r w:rsidRPr="00303B2F">
          <w:rPr>
            <w:rStyle w:val="Hyperlink"/>
            <w:rFonts w:cs="Arial"/>
            <w:szCs w:val="21"/>
          </w:rPr>
          <w:t>www.eliagroup.eu</w:t>
        </w:r>
      </w:hyperlink>
      <w:r w:rsidRPr="00303B2F">
        <w:rPr>
          <w:rFonts w:cs="Arial"/>
          <w:szCs w:val="21"/>
        </w:rPr>
        <w:t>).</w:t>
      </w:r>
      <w:r w:rsidRPr="00DC7972">
        <w:rPr>
          <w:rFonts w:cs="Arial"/>
          <w:szCs w:val="21"/>
        </w:rPr>
        <w:t xml:space="preserve"> </w:t>
      </w:r>
    </w:p>
    <w:p w:rsidR="00DB381F" w:rsidRPr="00DC7972" w:rsidRDefault="00DB381F" w:rsidP="00DB381F">
      <w:pPr>
        <w:rPr>
          <w:rFonts w:cs="Arial"/>
          <w:szCs w:val="21"/>
        </w:rPr>
      </w:pPr>
    </w:p>
    <w:p w:rsidR="00DB381F" w:rsidRPr="00DC7972" w:rsidRDefault="00DB381F" w:rsidP="00DB381F">
      <w:pPr>
        <w:rPr>
          <w:rFonts w:cs="Arial"/>
          <w:b/>
          <w:szCs w:val="21"/>
        </w:rPr>
      </w:pPr>
      <w:r w:rsidRPr="00DC7972">
        <w:rPr>
          <w:rFonts w:cs="Arial"/>
          <w:b/>
          <w:szCs w:val="21"/>
        </w:rPr>
        <w:t>MEDEDELINGEN AAN DE VENNOOTSCHAP</w:t>
      </w:r>
    </w:p>
    <w:p w:rsidR="00DB381F" w:rsidRPr="00DC7972" w:rsidRDefault="00DB381F" w:rsidP="00DB381F">
      <w:pPr>
        <w:rPr>
          <w:rFonts w:cs="Arial"/>
          <w:b/>
          <w:szCs w:val="21"/>
        </w:rPr>
      </w:pPr>
    </w:p>
    <w:p w:rsidR="00DB381F" w:rsidRPr="00DC7972" w:rsidRDefault="00DB381F" w:rsidP="00DB381F">
      <w:pPr>
        <w:rPr>
          <w:rFonts w:cs="Arial"/>
          <w:szCs w:val="21"/>
        </w:rPr>
      </w:pPr>
      <w:r w:rsidRPr="00DC7972">
        <w:rPr>
          <w:rFonts w:cs="Arial"/>
          <w:szCs w:val="21"/>
        </w:rPr>
        <w:t>Alle mededelingen aan de vennootschap uit hoofde van deze oproeping dienen tot het volgende post- of e-mailadres dan wel faxnummer van de vennootschap te worden gericht:</w:t>
      </w:r>
    </w:p>
    <w:p w:rsidR="00DB381F" w:rsidRPr="00DC7972" w:rsidRDefault="00DB381F" w:rsidP="00DB381F">
      <w:pPr>
        <w:rPr>
          <w:rFonts w:cs="Arial"/>
          <w:szCs w:val="21"/>
        </w:rPr>
      </w:pPr>
    </w:p>
    <w:p w:rsidR="00DB381F" w:rsidRPr="00DC7972" w:rsidRDefault="00DB381F" w:rsidP="007F2212">
      <w:pPr>
        <w:numPr>
          <w:ilvl w:val="0"/>
          <w:numId w:val="18"/>
        </w:numPr>
        <w:spacing w:line="300" w:lineRule="exact"/>
        <w:rPr>
          <w:rFonts w:cs="Arial"/>
          <w:szCs w:val="21"/>
        </w:rPr>
      </w:pPr>
      <w:r w:rsidRPr="00DC7972">
        <w:rPr>
          <w:rFonts w:cs="Arial"/>
          <w:szCs w:val="21"/>
        </w:rPr>
        <w:t>Adres: Elia System Operator NV</w:t>
      </w:r>
    </w:p>
    <w:p w:rsidR="00DB381F" w:rsidRPr="00DC7972" w:rsidRDefault="00DB381F" w:rsidP="00DB381F">
      <w:pPr>
        <w:ind w:firstLine="708"/>
        <w:rPr>
          <w:rFonts w:cs="Arial"/>
          <w:szCs w:val="21"/>
        </w:rPr>
      </w:pPr>
      <w:r w:rsidRPr="00DC7972">
        <w:rPr>
          <w:rFonts w:cs="Arial"/>
          <w:szCs w:val="21"/>
        </w:rPr>
        <w:t xml:space="preserve">Ter attentie van </w:t>
      </w:r>
      <w:r w:rsidR="000D27A0" w:rsidRPr="00DC7972">
        <w:rPr>
          <w:rFonts w:cs="Arial"/>
          <w:szCs w:val="21"/>
        </w:rPr>
        <w:t>Gregory Pattou/</w:t>
      </w:r>
      <w:r w:rsidR="007F2212" w:rsidRPr="00DC7972">
        <w:rPr>
          <w:rFonts w:cs="Arial"/>
          <w:szCs w:val="21"/>
        </w:rPr>
        <w:t>Aude Gaudy</w:t>
      </w:r>
      <w:r w:rsidRPr="00DC7972">
        <w:rPr>
          <w:rFonts w:cs="Arial"/>
          <w:szCs w:val="21"/>
        </w:rPr>
        <w:t xml:space="preserve"> </w:t>
      </w:r>
    </w:p>
    <w:p w:rsidR="00DB381F" w:rsidRPr="00DC7972" w:rsidRDefault="00DB381F" w:rsidP="00DB381F">
      <w:pPr>
        <w:ind w:left="708"/>
        <w:rPr>
          <w:rFonts w:cs="Arial"/>
          <w:i/>
          <w:szCs w:val="21"/>
        </w:rPr>
      </w:pPr>
      <w:r w:rsidRPr="00DC7972">
        <w:rPr>
          <w:rFonts w:cs="Arial"/>
          <w:szCs w:val="21"/>
        </w:rPr>
        <w:t>Secretari</w:t>
      </w:r>
      <w:r w:rsidR="000D27A0" w:rsidRPr="00DC7972">
        <w:rPr>
          <w:rFonts w:cs="Arial"/>
          <w:szCs w:val="21"/>
        </w:rPr>
        <w:t>aat</w:t>
      </w:r>
      <w:r w:rsidRPr="00DC7972">
        <w:rPr>
          <w:rFonts w:cs="Arial"/>
          <w:szCs w:val="21"/>
        </w:rPr>
        <w:t>-Generaal</w:t>
      </w:r>
      <w:r w:rsidR="007F2212" w:rsidRPr="00DC7972">
        <w:rPr>
          <w:rFonts w:cs="Arial"/>
          <w:szCs w:val="21"/>
        </w:rPr>
        <w:t xml:space="preserve"> </w:t>
      </w:r>
    </w:p>
    <w:p w:rsidR="00DB381F" w:rsidRPr="00DC7972" w:rsidRDefault="00DB381F" w:rsidP="00DB381F">
      <w:pPr>
        <w:ind w:firstLine="708"/>
        <w:rPr>
          <w:rFonts w:cs="Arial"/>
          <w:szCs w:val="21"/>
        </w:rPr>
      </w:pPr>
      <w:r w:rsidRPr="00DC7972">
        <w:rPr>
          <w:rFonts w:cs="Arial"/>
          <w:szCs w:val="21"/>
        </w:rPr>
        <w:t>Keizerslaan 20</w:t>
      </w:r>
    </w:p>
    <w:p w:rsidR="00DB381F" w:rsidRPr="00DC7972" w:rsidRDefault="00DB381F" w:rsidP="00DB381F">
      <w:pPr>
        <w:ind w:firstLine="708"/>
        <w:rPr>
          <w:rFonts w:cs="Arial"/>
          <w:szCs w:val="21"/>
        </w:rPr>
      </w:pPr>
      <w:r w:rsidRPr="00DC7972">
        <w:rPr>
          <w:rFonts w:cs="Arial"/>
          <w:szCs w:val="21"/>
        </w:rPr>
        <w:t>B-1000 Brussel</w:t>
      </w:r>
    </w:p>
    <w:p w:rsidR="00DB381F" w:rsidRPr="00DC7972" w:rsidRDefault="00DB381F" w:rsidP="007F2212">
      <w:pPr>
        <w:numPr>
          <w:ilvl w:val="0"/>
          <w:numId w:val="18"/>
        </w:numPr>
        <w:spacing w:line="300" w:lineRule="exact"/>
        <w:rPr>
          <w:rFonts w:cs="Arial"/>
          <w:szCs w:val="21"/>
        </w:rPr>
      </w:pPr>
      <w:r w:rsidRPr="00DC7972">
        <w:rPr>
          <w:rFonts w:cs="Arial"/>
          <w:szCs w:val="21"/>
        </w:rPr>
        <w:t xml:space="preserve">Fax: +32 2 546 71 60 - ter attentie van </w:t>
      </w:r>
      <w:r w:rsidR="00E73A85" w:rsidRPr="00DC7972">
        <w:rPr>
          <w:rFonts w:cs="Arial"/>
          <w:szCs w:val="21"/>
        </w:rPr>
        <w:t>Gregory Pattou/Aude Gaudy</w:t>
      </w:r>
    </w:p>
    <w:p w:rsidR="00DB381F" w:rsidRPr="00DC7972" w:rsidRDefault="00DB381F" w:rsidP="007F2212">
      <w:pPr>
        <w:numPr>
          <w:ilvl w:val="0"/>
          <w:numId w:val="18"/>
        </w:numPr>
        <w:spacing w:line="300" w:lineRule="exact"/>
        <w:rPr>
          <w:rFonts w:cs="Arial"/>
          <w:szCs w:val="21"/>
          <w:lang w:val="de-DE"/>
        </w:rPr>
      </w:pPr>
      <w:r w:rsidRPr="00DC7972">
        <w:rPr>
          <w:rFonts w:cs="Arial"/>
          <w:szCs w:val="21"/>
          <w:lang w:val="de-DE"/>
        </w:rPr>
        <w:t xml:space="preserve">E-mailadres: </w:t>
      </w:r>
      <w:r w:rsidR="00DB1FEF" w:rsidRPr="00DC7972">
        <w:rPr>
          <w:rFonts w:cs="Arial"/>
          <w:szCs w:val="21"/>
          <w:lang w:val="de-DE"/>
        </w:rPr>
        <w:t>aude</w:t>
      </w:r>
      <w:r w:rsidRPr="00DC7972">
        <w:rPr>
          <w:rFonts w:cs="Arial"/>
          <w:szCs w:val="21"/>
          <w:lang w:val="de-DE"/>
        </w:rPr>
        <w:t>.</w:t>
      </w:r>
      <w:r w:rsidR="00DB1FEF" w:rsidRPr="00DC7972">
        <w:rPr>
          <w:rFonts w:cs="Arial"/>
          <w:szCs w:val="21"/>
          <w:lang w:val="de-DE"/>
        </w:rPr>
        <w:t>gaudy</w:t>
      </w:r>
      <w:r w:rsidRPr="00DC7972">
        <w:rPr>
          <w:rFonts w:cs="Arial"/>
          <w:szCs w:val="21"/>
          <w:lang w:val="de-DE"/>
        </w:rPr>
        <w:t>@elia.be</w:t>
      </w:r>
    </w:p>
    <w:p w:rsidR="00DB381F" w:rsidRPr="00DC7972" w:rsidRDefault="00DB381F" w:rsidP="00DB381F">
      <w:pPr>
        <w:rPr>
          <w:rFonts w:cs="Arial"/>
          <w:szCs w:val="21"/>
          <w:lang w:val="de-DE"/>
        </w:rPr>
      </w:pPr>
    </w:p>
    <w:p w:rsidR="00DB381F" w:rsidRPr="00DC7972" w:rsidRDefault="00DB381F" w:rsidP="00DB381F">
      <w:pPr>
        <w:rPr>
          <w:rFonts w:cs="Arial"/>
          <w:szCs w:val="21"/>
          <w:lang w:val="de-DE"/>
        </w:rPr>
      </w:pPr>
    </w:p>
    <w:p w:rsidR="00DB381F" w:rsidRPr="00497D2D" w:rsidRDefault="00DB381F" w:rsidP="00DB381F">
      <w:pPr>
        <w:rPr>
          <w:rFonts w:cs="Arial"/>
          <w:szCs w:val="21"/>
        </w:rPr>
      </w:pPr>
      <w:r w:rsidRPr="00DC7972">
        <w:rPr>
          <w:rFonts w:cs="Arial"/>
          <w:szCs w:val="21"/>
        </w:rPr>
        <w:t>De Raad van Bestuur</w:t>
      </w:r>
    </w:p>
    <w:p w:rsidR="00D0513D" w:rsidRDefault="00D0513D" w:rsidP="004918FC"/>
    <w:sectPr w:rsidR="00D0513D" w:rsidSect="008E1D51">
      <w:headerReference w:type="default" r:id="rId28"/>
      <w:footerReference w:type="default" r:id="rId29"/>
      <w:headerReference w:type="first" r:id="rId30"/>
      <w:footerReference w:type="first" r:id="rId31"/>
      <w:pgSz w:w="11907" w:h="16840" w:code="9"/>
      <w:pgMar w:top="1701" w:right="1418" w:bottom="1418" w:left="1418" w:header="709" w:footer="510" w:gutter="0"/>
      <w:paperSrc w:first="1001" w:other="100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B">
      <wne:macro wne:macroName="IMANAUTOMACRO.AUTOMACRO.FILESAVEASBINDING"/>
    </wne:keymap>
    <wne:keymap wne:kcmPrimary="017B">
      <wne:macro wne:macroName="IMANAUTOMACRO.AUTOMACRO.FILESAVEBINDING"/>
    </wne:keymap>
    <wne:keymap wne:kcmPrimary="024F">
      <wne:macro wne:macroName="IMANAUTOMACRO.AUTOMACRO.FILEOPENBINDING"/>
    </wne:keymap>
    <wne:keymap wne:kcmPrimary="0253">
      <wne:macro wne:macroName="IMANAUTOMACRO.AUTOMACRO.FILESAVEBINDING"/>
    </wne:keymap>
    <wne:keymap wne:kcmPrimary="0571">
      <wne:macro wne:macroName="IMANAUTOMACRO.AUTOMACRO.FILESAVEBINDING"/>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365" w:rsidRDefault="00363365" w:rsidP="0021512E">
      <w:pPr>
        <w:spacing w:line="240" w:lineRule="auto"/>
      </w:pPr>
      <w:r>
        <w:separator/>
      </w:r>
    </w:p>
  </w:endnote>
  <w:endnote w:type="continuationSeparator" w:id="0">
    <w:p w:rsidR="00363365" w:rsidRDefault="00363365" w:rsidP="00215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DSTableClear"/>
      <w:tblW w:w="0" w:type="auto"/>
      <w:jc w:val="right"/>
      <w:tblLook w:val="04A0" w:firstRow="1" w:lastRow="0" w:firstColumn="1" w:lastColumn="0" w:noHBand="0" w:noVBand="1"/>
    </w:tblPr>
    <w:tblGrid>
      <w:gridCol w:w="1274"/>
    </w:tblGrid>
    <w:tr w:rsidR="006D3E15" w:rsidRPr="006D4D21" w:rsidTr="006D3E15">
      <w:trPr>
        <w:jc w:val="right"/>
      </w:trPr>
      <w:tc>
        <w:tcPr>
          <w:tcW w:w="1274" w:type="dxa"/>
          <w:hideMark/>
        </w:tcPr>
        <w:bookmarkStart w:id="5" w:name="lblPageNumber" w:colFirst="1" w:colLast="1"/>
        <w:p w:rsidR="006D3E15" w:rsidRPr="006D4D21" w:rsidRDefault="006D3E15" w:rsidP="006D3E15">
          <w:pPr>
            <w:pStyle w:val="DSFooter1"/>
            <w:jc w:val="right"/>
          </w:pPr>
          <w:r w:rsidRPr="006D4D21">
            <w:fldChar w:fldCharType="begin"/>
          </w:r>
          <w:r w:rsidRPr="006D4D21">
            <w:instrText>PAGE  \* Arabic  \* MERGEFORMAT</w:instrText>
          </w:r>
          <w:r w:rsidRPr="006D4D21">
            <w:fldChar w:fldCharType="separate"/>
          </w:r>
          <w:r w:rsidR="000B1065">
            <w:rPr>
              <w:noProof/>
            </w:rPr>
            <w:t>5</w:t>
          </w:r>
          <w:r w:rsidRPr="006D4D21">
            <w:fldChar w:fldCharType="end"/>
          </w:r>
          <w:r>
            <w:t>/</w:t>
          </w:r>
          <w:r w:rsidR="000B1065">
            <w:fldChar w:fldCharType="begin"/>
          </w:r>
          <w:r w:rsidR="000B1065">
            <w:instrText>NUMPAGES  \* Arabic  \* MERGEFORMAT</w:instrText>
          </w:r>
          <w:r w:rsidR="000B1065">
            <w:fldChar w:fldCharType="separate"/>
          </w:r>
          <w:r w:rsidR="000B1065">
            <w:rPr>
              <w:noProof/>
            </w:rPr>
            <w:t>5</w:t>
          </w:r>
          <w:r w:rsidR="000B1065">
            <w:rPr>
              <w:noProof/>
            </w:rPr>
            <w:fldChar w:fldCharType="end"/>
          </w:r>
        </w:p>
      </w:tc>
    </w:tr>
  </w:tbl>
  <w:bookmarkEnd w:id="5"/>
  <w:p w:rsidR="00CD6874" w:rsidRDefault="00B66D8F">
    <w:r>
      <w:rPr>
        <w:noProof/>
        <w:lang w:val="nl-BE" w:eastAsia="nl-BE"/>
      </w:rPr>
      <mc:AlternateContent>
        <mc:Choice Requires="wps">
          <w:drawing>
            <wp:anchor distT="0" distB="0" distL="114300" distR="114300" simplePos="0" relativeHeight="251660288" behindDoc="0" locked="0" layoutInCell="1" allowOverlap="1" wp14:anchorId="1AE1EC75" wp14:editId="68391187">
              <wp:simplePos x="0" y="0"/>
              <wp:positionH relativeFrom="page">
                <wp:posOffset>7028180</wp:posOffset>
              </wp:positionH>
              <wp:positionV relativeFrom="page">
                <wp:posOffset>7129145</wp:posOffset>
              </wp:positionV>
              <wp:extent cx="133200" cy="3211200"/>
              <wp:effectExtent l="0" t="0" r="635" b="8255"/>
              <wp:wrapNone/>
              <wp:docPr id="3" name="Tekstvak 9"/>
              <wp:cNvGraphicFramePr/>
              <a:graphic xmlns:a="http://schemas.openxmlformats.org/drawingml/2006/main">
                <a:graphicData uri="http://schemas.microsoft.com/office/word/2010/wordprocessingShape">
                  <wps:wsp>
                    <wps:cNvSpPr txBox="1"/>
                    <wps:spPr>
                      <a:xfrm>
                        <a:off x="0" y="0"/>
                        <a:ext cx="133200" cy="3211200"/>
                      </a:xfrm>
                      <a:prstGeom prst="rect">
                        <a:avLst/>
                      </a:prstGeom>
                      <a:noFill/>
                      <a:ln w="6350">
                        <a:noFill/>
                      </a:ln>
                    </wps:spPr>
                    <wps:txbx>
                      <w:txbxContent>
                        <w:tbl>
                          <w:tblPr>
                            <w:tblStyle w:val="DSTableClear"/>
                            <w:tblW w:w="0" w:type="auto"/>
                            <w:tblLook w:val="04A0" w:firstRow="1" w:lastRow="0" w:firstColumn="1" w:lastColumn="0" w:noHBand="0" w:noVBand="1"/>
                          </w:tblPr>
                          <w:tblGrid>
                            <w:gridCol w:w="170"/>
                          </w:tblGrid>
                          <w:tr w:rsidR="00B66D8F" w:rsidTr="003067F0">
                            <w:trPr>
                              <w:cantSplit/>
                              <w:trHeight w:val="4967"/>
                            </w:trPr>
                            <w:tc>
                              <w:tcPr>
                                <w:tcW w:w="170" w:type="dxa"/>
                                <w:textDirection w:val="btLr"/>
                              </w:tcPr>
                              <w:p w:rsidR="00B66D8F" w:rsidRDefault="00B66D8F" w:rsidP="003067F0">
                                <w:pPr>
                                  <w:pStyle w:val="DSFooter2"/>
                                </w:pPr>
                                <w:bookmarkStart w:id="6" w:name="cbmDocumentNumber_2" w:colFirst="0" w:colLast="0"/>
                              </w:p>
                            </w:tc>
                          </w:tr>
                          <w:bookmarkEnd w:id="6"/>
                        </w:tbl>
                        <w:p w:rsidR="00B66D8F" w:rsidRDefault="00B66D8F" w:rsidP="00B66D8F"/>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9" o:spid="_x0000_s1027" type="#_x0000_t202" style="position:absolute;left:0;text-align:left;margin-left:553.4pt;margin-top:561.35pt;width:10.5pt;height:252.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" filled="f" stroked="f" strokeweight=".5pt">
              <v:textbox inset="0,0,0,0">
                <w:txbxContent>
                  <w:tbl>
                    <w:tblPr>
                      <w:tblStyle w:val="DSTableClear"/>
                      <w:tblW w:w="0" w:type="auto"/>
                      <w:tblLook w:val="04A0" w:firstRow="1" w:lastRow="0" w:firstColumn="1" w:lastColumn="0" w:noHBand="0" w:noVBand="1"/>
                    </w:tblPr>
                    <w:tblGrid>
                      <w:gridCol w:w="170"/>
                    </w:tblGrid>
                    <w:tr w:rsidR="00B66D8F" w:rsidTr="003067F0">
                      <w:trPr>
                        <w:cantSplit/>
                        <w:trHeight w:val="4967"/>
                      </w:trPr>
                      <w:tc>
                        <w:tcPr>
                          <w:tcW w:w="170" w:type="dxa"/>
                          <w:textDirection w:val="btLr"/>
                        </w:tcPr>
                        <w:p w:rsidR="00B66D8F" w:rsidRDefault="00B66D8F" w:rsidP="003067F0">
                          <w:pPr>
                            <w:pStyle w:val="DSFooter2"/>
                          </w:pPr>
                          <w:bookmarkStart w:id="7" w:name="cbmDocumentNumber_2" w:colFirst="0" w:colLast="0"/>
                        </w:p>
                      </w:tc>
                    </w:tr>
                    <w:bookmarkEnd w:id="7"/>
                  </w:tbl>
                  <w:p w:rsidR="00B66D8F" w:rsidRDefault="00B66D8F" w:rsidP="00B66D8F"/>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152" w:rsidRDefault="00407152" w:rsidP="00407152">
    <w:pPr>
      <w:pStyle w:val="Footer"/>
    </w:pPr>
    <w:r>
      <w:rPr>
        <w:noProof/>
        <w:lang w:val="nl-BE" w:eastAsia="nl-BE"/>
      </w:rPr>
      <mc:AlternateContent>
        <mc:Choice Requires="wps">
          <w:drawing>
            <wp:anchor distT="0" distB="0" distL="114300" distR="114300" simplePos="0" relativeHeight="251663360" behindDoc="0" locked="0" layoutInCell="1" allowOverlap="1" wp14:anchorId="5024F0A9" wp14:editId="34315DC2">
              <wp:simplePos x="0" y="0"/>
              <wp:positionH relativeFrom="page">
                <wp:posOffset>0</wp:posOffset>
              </wp:positionH>
              <wp:positionV relativeFrom="page">
                <wp:align>bottom</wp:align>
              </wp:positionV>
              <wp:extent cx="7560000" cy="1080000"/>
              <wp:effectExtent l="0" t="0" r="3175" b="6350"/>
              <wp:wrapNone/>
              <wp:docPr id="4" name="Tekstvak 4"/>
              <wp:cNvGraphicFramePr/>
              <a:graphic xmlns:a="http://schemas.openxmlformats.org/drawingml/2006/main">
                <a:graphicData uri="http://schemas.microsoft.com/office/word/2010/wordprocessingShape">
                  <wps:wsp>
                    <wps:cNvSpPr txBox="1"/>
                    <wps:spPr>
                      <a:xfrm>
                        <a:off x="0" y="0"/>
                        <a:ext cx="7560000" cy="108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894"/>
                          </w:tblGrid>
                          <w:tr w:rsidR="00407152" w:rsidTr="00DD1A56">
                            <w:tc>
                              <w:tcPr>
                                <w:tcW w:w="11906" w:type="dxa"/>
                              </w:tcPr>
                              <w:p w:rsidR="00407152" w:rsidRDefault="00407152" w:rsidP="006505F4">
                                <w:pPr>
                                  <w:pStyle w:val="DSLocationData1"/>
                                  <w:jc w:val="left"/>
                                </w:pPr>
                                <w:bookmarkStart w:id="10" w:name="bmBULocation_logo_sub" w:colFirst="0" w:colLast="0"/>
                              </w:p>
                            </w:tc>
                          </w:tr>
                          <w:bookmarkEnd w:id="10"/>
                        </w:tbl>
                        <w:p w:rsidR="00407152" w:rsidRPr="00CD6874" w:rsidRDefault="00407152" w:rsidP="00407152">
                          <w:pPr>
                            <w:rPr>
                              <w:color w:val="000000" w:themeColor="accent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9" type="#_x0000_t202" style="position:absolute;left:0;text-align:left;margin-left:0;margin-top:0;width:595.3pt;height:85.05pt;z-index:25166336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" filled="f" stroked="f" strokeweight=".5pt">
              <v:textbox inset="0,0,0,0">
                <w:txbxContent>
                  <w:tbl>
                    <w:tblPr>
                      <w:tblStyle w:val="DSTableClear"/>
                      <w:tblW w:w="0" w:type="auto"/>
                      <w:tblLook w:val="04A0" w:firstRow="1" w:lastRow="0" w:firstColumn="1" w:lastColumn="0" w:noHBand="0" w:noVBand="1"/>
                    </w:tblPr>
                    <w:tblGrid>
                      <w:gridCol w:w="11894"/>
                    </w:tblGrid>
                    <w:tr w:rsidR="00407152" w:rsidTr="00DD1A56">
                      <w:tc>
                        <w:tcPr>
                          <w:tcW w:w="11906" w:type="dxa"/>
                        </w:tcPr>
                        <w:p w:rsidR="00407152" w:rsidRDefault="00407152" w:rsidP="006505F4">
                          <w:pPr>
                            <w:pStyle w:val="DSLocationData1"/>
                            <w:jc w:val="left"/>
                          </w:pPr>
                          <w:bookmarkStart w:id="11" w:name="bmBULocation_logo_sub" w:colFirst="0" w:colLast="0"/>
                        </w:p>
                      </w:tc>
                    </w:tr>
                    <w:bookmarkEnd w:id="11"/>
                  </w:tbl>
                  <w:p w:rsidR="00407152" w:rsidRPr="00CD6874" w:rsidRDefault="00407152" w:rsidP="00407152">
                    <w:pPr>
                      <w:rPr>
                        <w:color w:val="000000" w:themeColor="accent4"/>
                      </w:rPr>
                    </w:pPr>
                  </w:p>
                </w:txbxContent>
              </v:textbox>
              <w10:wrap anchorx="page" anchory="page"/>
            </v:shape>
          </w:pict>
        </mc:Fallback>
      </mc:AlternateContent>
    </w:r>
    <w:r>
      <w:rPr>
        <w:noProof/>
        <w:lang w:val="nl-BE" w:eastAsia="nl-BE"/>
      </w:rPr>
      <mc:AlternateContent>
        <mc:Choice Requires="wps">
          <w:drawing>
            <wp:anchor distT="0" distB="0" distL="114300" distR="114300" simplePos="0" relativeHeight="251665408" behindDoc="0" locked="0" layoutInCell="1" allowOverlap="1" wp14:anchorId="64E6B790" wp14:editId="021CF239">
              <wp:simplePos x="0" y="0"/>
              <wp:positionH relativeFrom="page">
                <wp:posOffset>7028180</wp:posOffset>
              </wp:positionH>
              <wp:positionV relativeFrom="page">
                <wp:posOffset>7129145</wp:posOffset>
              </wp:positionV>
              <wp:extent cx="133200" cy="3211200"/>
              <wp:effectExtent l="0" t="0" r="635" b="8255"/>
              <wp:wrapNone/>
              <wp:docPr id="5" name="Tekstvak 8"/>
              <wp:cNvGraphicFramePr/>
              <a:graphic xmlns:a="http://schemas.openxmlformats.org/drawingml/2006/main">
                <a:graphicData uri="http://schemas.microsoft.com/office/word/2010/wordprocessingShape">
                  <wps:wsp>
                    <wps:cNvSpPr txBox="1"/>
                    <wps:spPr>
                      <a:xfrm>
                        <a:off x="0" y="0"/>
                        <a:ext cx="133200" cy="3211200"/>
                      </a:xfrm>
                      <a:prstGeom prst="rect">
                        <a:avLst/>
                      </a:prstGeom>
                      <a:noFill/>
                      <a:ln w="6350">
                        <a:noFill/>
                      </a:ln>
                    </wps:spPr>
                    <wps:txbx>
                      <w:txbxContent>
                        <w:tbl>
                          <w:tblPr>
                            <w:tblStyle w:val="DSTableClear"/>
                            <w:tblW w:w="0" w:type="auto"/>
                            <w:tblLook w:val="04A0" w:firstRow="1" w:lastRow="0" w:firstColumn="1" w:lastColumn="0" w:noHBand="0" w:noVBand="1"/>
                          </w:tblPr>
                          <w:tblGrid>
                            <w:gridCol w:w="170"/>
                          </w:tblGrid>
                          <w:tr w:rsidR="00407152" w:rsidTr="003067F0">
                            <w:trPr>
                              <w:cantSplit/>
                              <w:trHeight w:val="4967"/>
                            </w:trPr>
                            <w:tc>
                              <w:tcPr>
                                <w:tcW w:w="170" w:type="dxa"/>
                                <w:textDirection w:val="btLr"/>
                              </w:tcPr>
                              <w:p w:rsidR="00407152" w:rsidRDefault="00D7620F" w:rsidP="003067F0">
                                <w:pPr>
                                  <w:pStyle w:val="DSFooter2"/>
                                </w:pPr>
                                <w:bookmarkStart w:id="12" w:name="cbmDocumentNumber" w:colFirst="0" w:colLast="0"/>
                                <w:r>
                                  <w:t>CF-6370597.1</w:t>
                                </w:r>
                              </w:p>
                            </w:tc>
                          </w:tr>
                          <w:bookmarkEnd w:id="12"/>
                        </w:tbl>
                        <w:p w:rsidR="00407152" w:rsidRDefault="00407152" w:rsidP="00407152"/>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o:spid="_x0000_s1030" type="#_x0000_t202" style="position:absolute;left:0;text-align:left;margin-left:553.4pt;margin-top:561.35pt;width:10.5pt;height:252.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" filled="f" stroked="f" strokeweight=".5pt">
              <v:textbox inset="0,0,0,0">
                <w:txbxContent>
                  <w:tbl>
                    <w:tblPr>
                      <w:tblStyle w:val="DSTableClear"/>
                      <w:tblW w:w="0" w:type="auto"/>
                      <w:tblLook w:val="04A0" w:firstRow="1" w:lastRow="0" w:firstColumn="1" w:lastColumn="0" w:noHBand="0" w:noVBand="1"/>
                    </w:tblPr>
                    <w:tblGrid>
                      <w:gridCol w:w="170"/>
                    </w:tblGrid>
                    <w:tr w:rsidR="00407152" w:rsidTr="003067F0">
                      <w:trPr>
                        <w:cantSplit/>
                        <w:trHeight w:val="4967"/>
                      </w:trPr>
                      <w:tc>
                        <w:tcPr>
                          <w:tcW w:w="170" w:type="dxa"/>
                          <w:textDirection w:val="btLr"/>
                        </w:tcPr>
                        <w:p w:rsidR="00407152" w:rsidRDefault="00D7620F" w:rsidP="003067F0">
                          <w:pPr>
                            <w:pStyle w:val="DSFooter2"/>
                          </w:pPr>
                          <w:bookmarkStart w:id="13" w:name="cbmDocumentNumber" w:colFirst="0" w:colLast="0"/>
                          <w:r>
                            <w:t>CF-6370597.1</w:t>
                          </w:r>
                        </w:p>
                      </w:tc>
                    </w:tr>
                    <w:bookmarkEnd w:id="13"/>
                  </w:tbl>
                  <w:p w:rsidR="00407152" w:rsidRDefault="00407152" w:rsidP="00407152"/>
                </w:txbxContent>
              </v:textbox>
              <w10:wrap anchorx="page" anchory="page"/>
            </v:shape>
          </w:pict>
        </mc:Fallback>
      </mc:AlternateContent>
    </w:r>
    <w:r>
      <w:rPr>
        <w:noProof/>
        <w:lang w:val="nl-BE" w:eastAsia="nl-BE"/>
      </w:rPr>
      <mc:AlternateContent>
        <mc:Choice Requires="wps">
          <w:drawing>
            <wp:anchor distT="0" distB="0" distL="114300" distR="114300" simplePos="0" relativeHeight="251664384" behindDoc="0" locked="0" layoutInCell="1" allowOverlap="1" wp14:anchorId="2B851F31" wp14:editId="2D0A7445">
              <wp:simplePos x="0" y="0"/>
              <wp:positionH relativeFrom="column">
                <wp:posOffset>7029450</wp:posOffset>
              </wp:positionH>
              <wp:positionV relativeFrom="paragraph">
                <wp:posOffset>7131050</wp:posOffset>
              </wp:positionV>
              <wp:extent cx="133350" cy="3209925"/>
              <wp:effectExtent l="0" t="0" r="0" b="3175"/>
              <wp:wrapNone/>
              <wp:docPr id="6"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320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
                          </w:tblGrid>
                          <w:tr w:rsidR="00407152" w:rsidTr="008376EB">
                            <w:trPr>
                              <w:cantSplit/>
                              <w:trHeight w:val="4966"/>
                            </w:trPr>
                            <w:tc>
                              <w:tcPr>
                                <w:tcW w:w="170" w:type="dxa"/>
                                <w:textDirection w:val="btLr"/>
                                <w:vAlign w:val="center"/>
                              </w:tcPr>
                              <w:p w:rsidR="00407152" w:rsidRDefault="00407152" w:rsidP="008376EB">
                                <w:pPr>
                                  <w:ind w:left="113" w:right="113"/>
                                </w:pPr>
                                <w:r>
                                  <w:t>UF-1557745.1</w:t>
                                </w:r>
                              </w:p>
                            </w:tc>
                          </w:tr>
                        </w:tbl>
                        <w:p w:rsidR="00407152" w:rsidRDefault="00407152" w:rsidP="004071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 o:spid="_x0000_s1031" type="#_x0000_t202" style="position:absolute;left:0;text-align:left;margin-left:553.5pt;margin-top:561.5pt;width:10.5pt;height:25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
                    </w:tblGrid>
                    <w:tr w:rsidR="00407152" w:rsidTr="008376EB">
                      <w:trPr>
                        <w:cantSplit/>
                        <w:trHeight w:val="4966"/>
                      </w:trPr>
                      <w:tc>
                        <w:tcPr>
                          <w:tcW w:w="170" w:type="dxa"/>
                          <w:textDirection w:val="btLr"/>
                          <w:vAlign w:val="center"/>
                        </w:tcPr>
                        <w:p w:rsidR="00407152" w:rsidRDefault="00407152" w:rsidP="008376EB">
                          <w:pPr>
                            <w:ind w:left="113" w:right="113"/>
                          </w:pPr>
                          <w:r>
                            <w:t>UF-1557745.1</w:t>
                          </w:r>
                        </w:p>
                      </w:tc>
                    </w:tr>
                  </w:tbl>
                  <w:p w:rsidR="00407152" w:rsidRDefault="00407152" w:rsidP="00407152"/>
                </w:txbxContent>
              </v:textbox>
            </v:shape>
          </w:pict>
        </mc:Fallback>
      </mc:AlternateContent>
    </w:r>
  </w:p>
  <w:p w:rsidR="00CD6874" w:rsidRPr="00407152" w:rsidRDefault="00CD6874" w:rsidP="00407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365" w:rsidRDefault="00363365" w:rsidP="0021512E">
      <w:pPr>
        <w:spacing w:line="240" w:lineRule="auto"/>
      </w:pPr>
      <w:r>
        <w:separator/>
      </w:r>
    </w:p>
  </w:footnote>
  <w:footnote w:type="continuationSeparator" w:id="0">
    <w:p w:rsidR="00363365" w:rsidRDefault="00363365" w:rsidP="002151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12E" w:rsidRDefault="0021512E">
    <w:r>
      <w:rPr>
        <w:noProof/>
        <w:lang w:val="nl-BE" w:eastAsia="nl-BE"/>
      </w:rPr>
      <mc:AlternateContent>
        <mc:Choice Requires="wps">
          <w:drawing>
            <wp:anchor distT="0" distB="0" distL="114300" distR="114300" simplePos="0" relativeHeight="251659264" behindDoc="0" locked="0" layoutInCell="1" allowOverlap="1" wp14:anchorId="16D581F5" wp14:editId="17E7423D">
              <wp:simplePos x="0" y="0"/>
              <wp:positionH relativeFrom="page">
                <wp:posOffset>0</wp:posOffset>
              </wp:positionH>
              <wp:positionV relativeFrom="page">
                <wp:posOffset>0</wp:posOffset>
              </wp:positionV>
              <wp:extent cx="7560000" cy="900000"/>
              <wp:effectExtent l="0" t="0" r="3175" b="14605"/>
              <wp:wrapNone/>
              <wp:docPr id="2" name="Tekstvak 1"/>
              <wp:cNvGraphicFramePr/>
              <a:graphic xmlns:a="http://schemas.openxmlformats.org/drawingml/2006/main">
                <a:graphicData uri="http://schemas.microsoft.com/office/word/2010/wordprocessingShape">
                  <wps:wsp>
                    <wps:cNvSpPr txBox="1"/>
                    <wps:spPr>
                      <a:xfrm>
                        <a:off x="0" y="0"/>
                        <a:ext cx="7560000" cy="9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894"/>
                          </w:tblGrid>
                          <w:tr w:rsidR="0087185D" w:rsidTr="0087185D">
                            <w:tc>
                              <w:tcPr>
                                <w:tcW w:w="12250" w:type="dxa"/>
                              </w:tcPr>
                              <w:p w:rsidR="0087185D" w:rsidRDefault="0087185D" w:rsidP="00FD1D67">
                                <w:pPr>
                                  <w:rPr>
                                    <w:color w:val="000000" w:themeColor="accent4"/>
                                  </w:rPr>
                                </w:pPr>
                                <w:bookmarkStart w:id="3" w:name="bmBULocation_logo_otherpages" w:colFirst="0" w:colLast="0"/>
                              </w:p>
                            </w:tc>
                          </w:tr>
                          <w:bookmarkEnd w:id="3"/>
                        </w:tbl>
                        <w:p w:rsidR="0021512E" w:rsidRPr="0087185D" w:rsidRDefault="0021512E" w:rsidP="00FD1D67">
                          <w:pPr>
                            <w:rPr>
                              <w:color w:val="000000" w:themeColor="accent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left:0;text-align:left;margin-left:0;margin-top:0;width:595.3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" filled="f" stroked="f" strokeweight=".5pt">
              <v:textbox inset="0,0,0,0">
                <w:txbxContent>
                  <w:tbl>
                    <w:tblPr>
                      <w:tblStyle w:val="DSTableClear"/>
                      <w:tblW w:w="0" w:type="auto"/>
                      <w:tblLook w:val="04A0" w:firstRow="1" w:lastRow="0" w:firstColumn="1" w:lastColumn="0" w:noHBand="0" w:noVBand="1"/>
                    </w:tblPr>
                    <w:tblGrid>
                      <w:gridCol w:w="11894"/>
                    </w:tblGrid>
                    <w:tr w:rsidR="0087185D" w:rsidTr="0087185D">
                      <w:tc>
                        <w:tcPr>
                          <w:tcW w:w="12250" w:type="dxa"/>
                        </w:tcPr>
                        <w:p w:rsidR="0087185D" w:rsidRDefault="0087185D" w:rsidP="00FD1D67">
                          <w:pPr>
                            <w:rPr>
                              <w:color w:val="000000" w:themeColor="accent4"/>
                            </w:rPr>
                          </w:pPr>
                          <w:bookmarkStart w:id="4" w:name="bmBULocation_logo_otherpages" w:colFirst="0" w:colLast="0"/>
                        </w:p>
                      </w:tc>
                    </w:tr>
                    <w:bookmarkEnd w:id="4"/>
                  </w:tbl>
                  <w:p w:rsidR="0021512E" w:rsidRPr="0087185D" w:rsidRDefault="0021512E" w:rsidP="00FD1D67">
                    <w:pPr>
                      <w:rPr>
                        <w:color w:val="000000" w:themeColor="accent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0D3" w:rsidRDefault="003138CB">
    <w:r>
      <w:rPr>
        <w:noProof/>
        <w:lang w:val="nl-BE" w:eastAsia="nl-BE"/>
      </w:rPr>
      <mc:AlternateContent>
        <mc:Choice Requires="wps">
          <w:drawing>
            <wp:anchor distT="0" distB="0" distL="114300" distR="114300" simplePos="0" relativeHeight="251661312" behindDoc="0" locked="0" layoutInCell="1" allowOverlap="1" wp14:anchorId="450CCACF" wp14:editId="16CD434A">
              <wp:simplePos x="0" y="0"/>
              <wp:positionH relativeFrom="page">
                <wp:posOffset>9525</wp:posOffset>
              </wp:positionH>
              <wp:positionV relativeFrom="page">
                <wp:posOffset>0</wp:posOffset>
              </wp:positionV>
              <wp:extent cx="7562850" cy="1257300"/>
              <wp:effectExtent l="0" t="0" r="0" b="0"/>
              <wp:wrapNone/>
              <wp:docPr id="1" name="Tekstvak 3"/>
              <wp:cNvGraphicFramePr/>
              <a:graphic xmlns:a="http://schemas.openxmlformats.org/drawingml/2006/main">
                <a:graphicData uri="http://schemas.microsoft.com/office/word/2010/wordprocessingShape">
                  <wps:wsp>
                    <wps:cNvSpPr txBox="1"/>
                    <wps:spPr>
                      <a:xfrm>
                        <a:off x="0" y="0"/>
                        <a:ext cx="7562850"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899"/>
                          </w:tblGrid>
                          <w:tr w:rsidR="00A410D3" w:rsidTr="0087185D">
                            <w:tc>
                              <w:tcPr>
                                <w:tcW w:w="12250" w:type="dxa"/>
                              </w:tcPr>
                              <w:p w:rsidR="00A410D3" w:rsidRDefault="00A410D3" w:rsidP="00FD1D67">
                                <w:pPr>
                                  <w:rPr>
                                    <w:color w:val="000000" w:themeColor="accent4"/>
                                  </w:rPr>
                                </w:pPr>
                                <w:bookmarkStart w:id="8" w:name="bmBULocation_logo" w:colFirst="0" w:colLast="0"/>
                              </w:p>
                            </w:tc>
                          </w:tr>
                          <w:bookmarkEnd w:id="8"/>
                        </w:tbl>
                        <w:p w:rsidR="00A410D3" w:rsidRPr="0087185D" w:rsidRDefault="00A410D3" w:rsidP="00A410D3">
                          <w:pPr>
                            <w:rPr>
                              <w:color w:val="000000" w:themeColor="accent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8" type="#_x0000_t202" style="position:absolute;left:0;text-align:left;margin-left:.75pt;margin-top:0;width:595.5pt;height: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" filled="f" stroked="f" strokeweight=".5pt">
              <v:textbox inset="0,0,0,0">
                <w:txbxContent>
                  <w:tbl>
                    <w:tblPr>
                      <w:tblStyle w:val="DSTableClear"/>
                      <w:tblW w:w="0" w:type="auto"/>
                      <w:tblLook w:val="04A0" w:firstRow="1" w:lastRow="0" w:firstColumn="1" w:lastColumn="0" w:noHBand="0" w:noVBand="1"/>
                    </w:tblPr>
                    <w:tblGrid>
                      <w:gridCol w:w="11899"/>
                    </w:tblGrid>
                    <w:tr w:rsidR="00A410D3" w:rsidTr="0087185D">
                      <w:tc>
                        <w:tcPr>
                          <w:tcW w:w="12250" w:type="dxa"/>
                        </w:tcPr>
                        <w:p w:rsidR="00A410D3" w:rsidRDefault="00A410D3" w:rsidP="00FD1D67">
                          <w:pPr>
                            <w:rPr>
                              <w:color w:val="000000" w:themeColor="accent4"/>
                            </w:rPr>
                          </w:pPr>
                          <w:bookmarkStart w:id="9" w:name="bmBULocation_logo" w:colFirst="0" w:colLast="0"/>
                        </w:p>
                      </w:tc>
                    </w:tr>
                    <w:bookmarkEnd w:id="9"/>
                  </w:tbl>
                  <w:p w:rsidR="00A410D3" w:rsidRPr="0087185D" w:rsidRDefault="00A410D3" w:rsidP="00A410D3">
                    <w:pPr>
                      <w:rPr>
                        <w:color w:val="000000" w:themeColor="accent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66AF44C"/>
    <w:lvl w:ilvl="0">
      <w:start w:val="1"/>
      <w:numFmt w:val="bullet"/>
      <w:pStyle w:val="ListBullet3"/>
      <w:lvlText w:val=""/>
      <w:lvlJc w:val="left"/>
      <w:pPr>
        <w:ind w:left="1080" w:hanging="360"/>
      </w:pPr>
      <w:rPr>
        <w:rFonts w:ascii="Symbol" w:hAnsi="Symbol" w:hint="default"/>
      </w:rPr>
    </w:lvl>
  </w:abstractNum>
  <w:abstractNum w:abstractNumId="1">
    <w:nsid w:val="FFFFFF88"/>
    <w:multiLevelType w:val="singleLevel"/>
    <w:tmpl w:val="9EF8FF9E"/>
    <w:lvl w:ilvl="0">
      <w:start w:val="1"/>
      <w:numFmt w:val="decimal"/>
      <w:pStyle w:val="ListNumber"/>
      <w:lvlText w:val="%1."/>
      <w:lvlJc w:val="left"/>
      <w:pPr>
        <w:tabs>
          <w:tab w:val="num" w:pos="360"/>
        </w:tabs>
        <w:ind w:left="360" w:hanging="360"/>
      </w:pPr>
    </w:lvl>
  </w:abstractNum>
  <w:abstractNum w:abstractNumId="2">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3">
    <w:nsid w:val="0B5C0CC1"/>
    <w:multiLevelType w:val="hybridMultilevel"/>
    <w:tmpl w:val="025005B6"/>
    <w:lvl w:ilvl="0" w:tplc="4D8EB284">
      <w:start w:val="1"/>
      <w:numFmt w:val="bullet"/>
      <w:pStyle w:val="ListBullet2"/>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EE21758"/>
    <w:multiLevelType w:val="multilevel"/>
    <w:tmpl w:val="5C4C3852"/>
    <w:lvl w:ilvl="0">
      <w:start w:val="1"/>
      <w:numFmt w:val="upperRoman"/>
      <w:pStyle w:val="DSHeadingNonLegal1"/>
      <w:lvlText w:val="%1."/>
      <w:lvlJc w:val="left"/>
      <w:pPr>
        <w:tabs>
          <w:tab w:val="num" w:pos="720"/>
        </w:tabs>
        <w:ind w:left="720" w:hanging="720"/>
      </w:pPr>
      <w:rPr>
        <w:rFonts w:hint="default"/>
      </w:rPr>
    </w:lvl>
    <w:lvl w:ilvl="1">
      <w:start w:val="1"/>
      <w:numFmt w:val="upperLetter"/>
      <w:pStyle w:val="DSHeadingNonLegal2"/>
      <w:lvlText w:val="%2."/>
      <w:lvlJc w:val="left"/>
      <w:pPr>
        <w:tabs>
          <w:tab w:val="num" w:pos="720"/>
        </w:tabs>
        <w:ind w:left="720" w:hanging="720"/>
      </w:pPr>
      <w:rPr>
        <w:rFonts w:hint="default"/>
      </w:rPr>
    </w:lvl>
    <w:lvl w:ilvl="2">
      <w:start w:val="1"/>
      <w:numFmt w:val="decimal"/>
      <w:pStyle w:val="DSHeadingNonLegal3"/>
      <w:lvlText w:val="%3."/>
      <w:lvlJc w:val="left"/>
      <w:pPr>
        <w:tabs>
          <w:tab w:val="num" w:pos="720"/>
        </w:tabs>
        <w:ind w:left="720" w:hanging="720"/>
      </w:pPr>
      <w:rPr>
        <w:rFonts w:hint="default"/>
      </w:rPr>
    </w:lvl>
    <w:lvl w:ilvl="3">
      <w:start w:val="1"/>
      <w:numFmt w:val="lowerLetter"/>
      <w:pStyle w:val="DSHeadingNonLegal4"/>
      <w:lvlText w:val="(%4)"/>
      <w:lvlJc w:val="left"/>
      <w:pPr>
        <w:tabs>
          <w:tab w:val="num" w:pos="720"/>
        </w:tabs>
        <w:ind w:left="720" w:hanging="720"/>
      </w:pPr>
      <w:rPr>
        <w:rFonts w:hint="default"/>
      </w:rPr>
    </w:lvl>
    <w:lvl w:ilvl="4">
      <w:start w:val="1"/>
      <w:numFmt w:val="decimal"/>
      <w:pStyle w:val="DSHeadingNonLegal5"/>
      <w:lvlText w:val="%4.%5."/>
      <w:lvlJc w:val="left"/>
      <w:pPr>
        <w:tabs>
          <w:tab w:val="num" w:pos="720"/>
        </w:tabs>
        <w:ind w:left="720" w:hanging="720"/>
      </w:pPr>
      <w:rPr>
        <w:rFonts w:hint="default"/>
      </w:rPr>
    </w:lvl>
    <w:lvl w:ilvl="5">
      <w:start w:val="1"/>
      <w:numFmt w:val="lowerRoman"/>
      <w:pStyle w:val="DSHeadingNonLegal6"/>
      <w:lvlText w:val="(%6)"/>
      <w:lvlJc w:val="left"/>
      <w:pPr>
        <w:tabs>
          <w:tab w:val="num" w:pos="720"/>
        </w:tabs>
        <w:ind w:left="720" w:hanging="720"/>
      </w:pPr>
      <w:rPr>
        <w:rFonts w:hint="default"/>
      </w:rPr>
    </w:lvl>
    <w:lvl w:ilvl="6">
      <w:start w:val="1"/>
      <w:numFmt w:val="bullet"/>
      <w:pStyle w:val="DSHeadingNonLegal7"/>
      <w:lvlText w:val=""/>
      <w:lvlJc w:val="left"/>
      <w:pPr>
        <w:tabs>
          <w:tab w:val="num" w:pos="720"/>
        </w:tabs>
        <w:ind w:left="720" w:hanging="720"/>
      </w:pPr>
      <w:rPr>
        <w:rFonts w:ascii="Symbol" w:hAnsi="Symbol" w:hint="default"/>
        <w:color w:val="auto"/>
      </w:rPr>
    </w:lvl>
    <w:lvl w:ilvl="7">
      <w:start w:val="1"/>
      <w:numFmt w:val="bullet"/>
      <w:pStyle w:val="DSHeadingNonLegal8"/>
      <w:lvlText w:val="-"/>
      <w:lvlJc w:val="left"/>
      <w:pPr>
        <w:tabs>
          <w:tab w:val="num" w:pos="720"/>
        </w:tabs>
        <w:ind w:left="720" w:hanging="720"/>
      </w:pPr>
      <w:rPr>
        <w:rFonts w:ascii="Times New Roman" w:hAnsi="Times New Roman" w:cs="Times New Roman" w:hint="default"/>
      </w:rPr>
    </w:lvl>
    <w:lvl w:ilvl="8">
      <w:start w:val="1"/>
      <w:numFmt w:val="bullet"/>
      <w:pStyle w:val="DSHeadingNonLegal9"/>
      <w:lvlText w:val=""/>
      <w:lvlJc w:val="left"/>
      <w:pPr>
        <w:tabs>
          <w:tab w:val="num" w:pos="720"/>
        </w:tabs>
        <w:ind w:left="720" w:hanging="720"/>
      </w:pPr>
      <w:rPr>
        <w:rFonts w:ascii="Symbol" w:hAnsi="Symbol" w:hint="default"/>
        <w:color w:val="auto"/>
      </w:rPr>
    </w:lvl>
  </w:abstractNum>
  <w:abstractNum w:abstractNumId="5">
    <w:nsid w:val="11C0160A"/>
    <w:multiLevelType w:val="multilevel"/>
    <w:tmpl w:val="63F2A3F0"/>
    <w:lvl w:ilvl="0">
      <w:start w:val="1"/>
      <w:numFmt w:val="decimal"/>
      <w:pStyle w:val="DSHeadingArticle1"/>
      <w:lvlText w:val="Artikel %1."/>
      <w:lvlJc w:val="left"/>
      <w:pPr>
        <w:ind w:left="432" w:hanging="432"/>
      </w:pPr>
      <w:rPr>
        <w:rFonts w:hint="default"/>
      </w:rPr>
    </w:lvl>
    <w:lvl w:ilvl="1">
      <w:start w:val="1"/>
      <w:numFmt w:val="decimal"/>
      <w:pStyle w:val="DSHeadingArticle2"/>
      <w:lvlText w:val="Artikel %1.%2."/>
      <w:lvlJc w:val="left"/>
      <w:pPr>
        <w:ind w:left="576" w:hanging="576"/>
      </w:pPr>
      <w:rPr>
        <w:rFonts w:hint="default"/>
      </w:rPr>
    </w:lvl>
    <w:lvl w:ilvl="2">
      <w:start w:val="1"/>
      <w:numFmt w:val="decimal"/>
      <w:pStyle w:val="DSHeadingArticle3"/>
      <w:lvlText w:val="Artikel  %1.%2.%3."/>
      <w:lvlJc w:val="left"/>
      <w:pPr>
        <w:ind w:left="720" w:hanging="720"/>
      </w:pPr>
      <w:rPr>
        <w:rFonts w:hint="default"/>
      </w:rPr>
    </w:lvl>
    <w:lvl w:ilvl="3">
      <w:start w:val="1"/>
      <w:numFmt w:val="decimal"/>
      <w:pStyle w:val="DSHeadingArticle4"/>
      <w:lvlText w:val="Artikel %1.%2.%3.%4."/>
      <w:lvlJc w:val="left"/>
      <w:pPr>
        <w:ind w:left="864" w:hanging="864"/>
      </w:pPr>
      <w:rPr>
        <w:rFonts w:hint="default"/>
      </w:rPr>
    </w:lvl>
    <w:lvl w:ilvl="4">
      <w:start w:val="1"/>
      <w:numFmt w:val="decimal"/>
      <w:pStyle w:val="DSHeadingArticle5"/>
      <w:lvlText w:val="Artikel %1.%2.%3.%4.%5."/>
      <w:lvlJc w:val="left"/>
      <w:pPr>
        <w:ind w:left="1008" w:hanging="1008"/>
      </w:pPr>
      <w:rPr>
        <w:rFonts w:hint="default"/>
      </w:rPr>
    </w:lvl>
    <w:lvl w:ilvl="5">
      <w:start w:val="1"/>
      <w:numFmt w:val="decimal"/>
      <w:pStyle w:val="DSHeadingArticle6"/>
      <w:lvlText w:val="Artikel %1.%2.%3.%4.%5.%6."/>
      <w:lvlJc w:val="left"/>
      <w:pPr>
        <w:ind w:left="1152" w:hanging="1152"/>
      </w:pPr>
      <w:rPr>
        <w:rFonts w:hint="default"/>
      </w:rPr>
    </w:lvl>
    <w:lvl w:ilvl="6">
      <w:start w:val="1"/>
      <w:numFmt w:val="decimal"/>
      <w:pStyle w:val="DSHeadingArticle7"/>
      <w:lvlText w:val="Artikel %1.%2.%3.%4.%5.%6.%7."/>
      <w:lvlJc w:val="left"/>
      <w:pPr>
        <w:ind w:left="1296" w:hanging="1296"/>
      </w:pPr>
      <w:rPr>
        <w:rFonts w:hint="default"/>
      </w:rPr>
    </w:lvl>
    <w:lvl w:ilvl="7">
      <w:start w:val="1"/>
      <w:numFmt w:val="decimal"/>
      <w:pStyle w:val="DSHeadingArticle8"/>
      <w:lvlText w:val="Artikel %1.%2.%3.%4.%5.%6.%7.%8."/>
      <w:lvlJc w:val="left"/>
      <w:pPr>
        <w:ind w:left="1440" w:hanging="1440"/>
      </w:pPr>
      <w:rPr>
        <w:rFonts w:hint="default"/>
      </w:rPr>
    </w:lvl>
    <w:lvl w:ilvl="8">
      <w:start w:val="1"/>
      <w:numFmt w:val="decimal"/>
      <w:pStyle w:val="DSHeadingArticle9"/>
      <w:lvlText w:val="Artikel %1.%2.%3.%4.%5.%6.%7.%8.%9."/>
      <w:lvlJc w:val="left"/>
      <w:pPr>
        <w:ind w:left="1584" w:hanging="1584"/>
      </w:pPr>
      <w:rPr>
        <w:rFonts w:hint="default"/>
      </w:rPr>
    </w:lvl>
  </w:abstractNum>
  <w:abstractNum w:abstractNumId="6">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7">
    <w:nsid w:val="20534694"/>
    <w:multiLevelType w:val="multilevel"/>
    <w:tmpl w:val="FBA69E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20C136C2"/>
    <w:multiLevelType w:val="hybridMultilevel"/>
    <w:tmpl w:val="D1A66A6C"/>
    <w:lvl w:ilvl="0" w:tplc="3962EEB2">
      <w:start w:val="1"/>
      <w:numFmt w:val="bullet"/>
      <w:pStyle w:val="List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10">
    <w:nsid w:val="27BA43CF"/>
    <w:multiLevelType w:val="multilevel"/>
    <w:tmpl w:val="2A64854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decimal"/>
      <w:pStyle w:val="Heading5"/>
      <w:lvlText w:val="%1.%2.%3.%4.%5"/>
      <w:lvlJc w:val="left"/>
      <w:pPr>
        <w:tabs>
          <w:tab w:val="num" w:pos="720"/>
        </w:tabs>
        <w:ind w:left="720" w:hanging="720"/>
      </w:pPr>
      <w:rPr>
        <w:rFonts w:hint="default"/>
      </w:rPr>
    </w:lvl>
    <w:lvl w:ilvl="5">
      <w:start w:val="1"/>
      <w:numFmt w:val="decimal"/>
      <w:pStyle w:val="Heading6"/>
      <w:lvlText w:val="%1.%2.%3.%4.%5.%6"/>
      <w:lvlJc w:val="left"/>
      <w:pPr>
        <w:tabs>
          <w:tab w:val="num" w:pos="720"/>
        </w:tabs>
        <w:ind w:left="720" w:hanging="720"/>
      </w:pPr>
      <w:rPr>
        <w:rFonts w:hint="default"/>
      </w:rPr>
    </w:lvl>
    <w:lvl w:ilvl="6">
      <w:start w:val="1"/>
      <w:numFmt w:val="decimal"/>
      <w:pStyle w:val="Heading7"/>
      <w:lvlText w:val="%1.%2.%3.%4.%5.%6.%7"/>
      <w:lvlJc w:val="left"/>
      <w:pPr>
        <w:tabs>
          <w:tab w:val="num" w:pos="720"/>
        </w:tabs>
        <w:ind w:left="720" w:hanging="720"/>
      </w:pPr>
      <w:rPr>
        <w:rFonts w:hint="default"/>
      </w:rPr>
    </w:lvl>
    <w:lvl w:ilvl="7">
      <w:start w:val="1"/>
      <w:numFmt w:val="decimal"/>
      <w:pStyle w:val="Heading8"/>
      <w:lvlText w:val="%1.%2.%3.%4.%5.%6.%7.%8"/>
      <w:lvlJc w:val="left"/>
      <w:pPr>
        <w:tabs>
          <w:tab w:val="num" w:pos="720"/>
        </w:tabs>
        <w:ind w:left="720" w:hanging="720"/>
      </w:pPr>
      <w:rPr>
        <w:rFonts w:hint="default"/>
      </w:rPr>
    </w:lvl>
    <w:lvl w:ilvl="8">
      <w:start w:val="1"/>
      <w:numFmt w:val="decimal"/>
      <w:pStyle w:val="Heading9"/>
      <w:lvlText w:val="%1.%2.%3.%4.%5.%6.%7.%8.%9"/>
      <w:lvlJc w:val="left"/>
      <w:pPr>
        <w:tabs>
          <w:tab w:val="num" w:pos="720"/>
        </w:tabs>
        <w:ind w:left="720" w:hanging="720"/>
      </w:pPr>
      <w:rPr>
        <w:rFonts w:hint="default"/>
      </w:rPr>
    </w:lvl>
  </w:abstractNum>
  <w:abstractNum w:abstractNumId="11">
    <w:nsid w:val="2AED79C3"/>
    <w:multiLevelType w:val="multilevel"/>
    <w:tmpl w:val="FDC86F92"/>
    <w:lvl w:ilvl="0">
      <w:start w:val="1"/>
      <w:numFmt w:val="lowerLetter"/>
      <w:pStyle w:val="DSNumberedListA0"/>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12">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5414FB5"/>
    <w:multiLevelType w:val="hybridMultilevel"/>
    <w:tmpl w:val="5C244CD2"/>
    <w:lvl w:ilvl="0" w:tplc="FB6A951C">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nsid w:val="358B60F2"/>
    <w:multiLevelType w:val="hybridMultilevel"/>
    <w:tmpl w:val="7F6239AC"/>
    <w:lvl w:ilvl="0" w:tplc="EDB8568A">
      <w:start w:val="6"/>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49C54687"/>
    <w:multiLevelType w:val="multilevel"/>
    <w:tmpl w:val="17022B1E"/>
    <w:lvl w:ilvl="0">
      <w:start w:val="1"/>
      <w:numFmt w:val="decimal"/>
      <w:pStyle w:val="DSBodyTextNumbered1"/>
      <w:lvlText w:val="%1"/>
      <w:lvlJc w:val="left"/>
      <w:pPr>
        <w:tabs>
          <w:tab w:val="num" w:pos="709"/>
        </w:tabs>
        <w:ind w:left="709" w:hanging="709"/>
      </w:pPr>
      <w:rPr>
        <w:rFonts w:hint="default"/>
      </w:rPr>
    </w:lvl>
    <w:lvl w:ilvl="1">
      <w:start w:val="1"/>
      <w:numFmt w:val="decimal"/>
      <w:pStyle w:val="DSBodyTextNumbered2"/>
      <w:lvlText w:val="%2.%1"/>
      <w:lvlJc w:val="left"/>
      <w:pPr>
        <w:tabs>
          <w:tab w:val="num" w:pos="709"/>
        </w:tabs>
        <w:ind w:left="709" w:hanging="709"/>
      </w:pPr>
      <w:rPr>
        <w:rFonts w:hint="default"/>
      </w:rPr>
    </w:lvl>
    <w:lvl w:ilvl="2">
      <w:start w:val="1"/>
      <w:numFmt w:val="decimal"/>
      <w:pStyle w:val="DSBodyTextNumbered3"/>
      <w:lvlText w:val="%1.%2.%3"/>
      <w:lvlJc w:val="left"/>
      <w:pPr>
        <w:tabs>
          <w:tab w:val="num" w:pos="709"/>
        </w:tabs>
        <w:ind w:left="709" w:hanging="709"/>
      </w:pPr>
      <w:rPr>
        <w:rFonts w:hint="default"/>
      </w:rPr>
    </w:lvl>
    <w:lvl w:ilvl="3">
      <w:start w:val="1"/>
      <w:numFmt w:val="decimal"/>
      <w:pStyle w:val="DSBodyTextNumbered4"/>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17">
    <w:nsid w:val="63C42F3F"/>
    <w:multiLevelType w:val="multilevel"/>
    <w:tmpl w:val="5066DC7E"/>
    <w:lvl w:ilvl="0">
      <w:start w:val="1"/>
      <w:numFmt w:val="lowerRoman"/>
      <w:pStyle w:val="DSNumberedListI"/>
      <w:lvlText w:val="%1."/>
      <w:lvlJc w:val="left"/>
      <w:pPr>
        <w:tabs>
          <w:tab w:val="num" w:pos="720"/>
        </w:tabs>
        <w:ind w:left="720" w:hanging="720"/>
      </w:pPr>
      <w:rPr>
        <w:rFonts w:hint="default"/>
      </w:rPr>
    </w:lvl>
    <w:lvl w:ilvl="1">
      <w:start w:val="1"/>
      <w:numFmt w:val="lowerRoman"/>
      <w:lvlText w:val="%1.%2."/>
      <w:lvlJc w:val="left"/>
      <w:pPr>
        <w:tabs>
          <w:tab w:val="num" w:pos="720"/>
        </w:tabs>
        <w:ind w:left="720" w:hanging="720"/>
      </w:pPr>
      <w:rPr>
        <w:rFonts w:hint="default"/>
      </w:rPr>
    </w:lvl>
    <w:lvl w:ilvl="2">
      <w:start w:val="1"/>
      <w:numFmt w:val="lowerRoman"/>
      <w:lvlText w:val="%1.%2.%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lowerRoman"/>
      <w:lvlText w:val="%1.%2.%3.%4.%5."/>
      <w:lvlJc w:val="left"/>
      <w:pPr>
        <w:tabs>
          <w:tab w:val="num" w:pos="720"/>
        </w:tabs>
        <w:ind w:left="720" w:hanging="720"/>
      </w:pPr>
      <w:rPr>
        <w:rFonts w:hint="default"/>
      </w:rPr>
    </w:lvl>
    <w:lvl w:ilvl="5">
      <w:start w:val="1"/>
      <w:numFmt w:val="lowerRoman"/>
      <w:lvlText w:val="%1.%2.%3.%4.%5.%6."/>
      <w:lvlJc w:val="left"/>
      <w:pPr>
        <w:tabs>
          <w:tab w:val="num" w:pos="720"/>
        </w:tabs>
        <w:ind w:left="720" w:hanging="720"/>
      </w:pPr>
      <w:rPr>
        <w:rFonts w:hint="default"/>
      </w:rPr>
    </w:lvl>
    <w:lvl w:ilvl="6">
      <w:start w:val="1"/>
      <w:numFmt w:val="lowerRoman"/>
      <w:lvlText w:val="%1.%2.%3.%4.%5.%6.%7."/>
      <w:lvlJc w:val="left"/>
      <w:pPr>
        <w:tabs>
          <w:tab w:val="num" w:pos="720"/>
        </w:tabs>
        <w:ind w:left="720" w:hanging="720"/>
      </w:pPr>
      <w:rPr>
        <w:rFonts w:hint="default"/>
      </w:rPr>
    </w:lvl>
    <w:lvl w:ilvl="7">
      <w:start w:val="1"/>
      <w:numFmt w:val="lowerRoman"/>
      <w:lvlText w:val="%1.%2.%3.%4.%5.%6.%7.%8."/>
      <w:lvlJc w:val="left"/>
      <w:pPr>
        <w:tabs>
          <w:tab w:val="num" w:pos="720"/>
        </w:tabs>
        <w:ind w:left="720" w:hanging="720"/>
      </w:pPr>
      <w:rPr>
        <w:rFonts w:hint="default"/>
      </w:rPr>
    </w:lvl>
    <w:lvl w:ilvl="8">
      <w:start w:val="1"/>
      <w:numFmt w:val="lowerRoman"/>
      <w:lvlText w:val="%1.%2.%3.%4.%5.%6.%7.%8.%9."/>
      <w:lvlJc w:val="left"/>
      <w:pPr>
        <w:tabs>
          <w:tab w:val="num" w:pos="720"/>
        </w:tabs>
        <w:ind w:left="720" w:hanging="720"/>
      </w:pPr>
      <w:rPr>
        <w:rFonts w:hint="default"/>
      </w:rPr>
    </w:lvl>
  </w:abstractNum>
  <w:abstractNum w:abstractNumId="18">
    <w:nsid w:val="68490AFA"/>
    <w:multiLevelType w:val="multilevel"/>
    <w:tmpl w:val="A686CF1C"/>
    <w:lvl w:ilvl="0">
      <w:start w:val="1"/>
      <w:numFmt w:val="decimal"/>
      <w:pStyle w:val="DSNumberedList10"/>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9">
    <w:nsid w:val="72A61696"/>
    <w:multiLevelType w:val="hybridMultilevel"/>
    <w:tmpl w:val="DF987146"/>
    <w:lvl w:ilvl="0" w:tplc="5A18CE74">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11"/>
  </w:num>
  <w:num w:numId="5">
    <w:abstractNumId w:val="15"/>
  </w:num>
  <w:num w:numId="6">
    <w:abstractNumId w:val="2"/>
  </w:num>
  <w:num w:numId="7">
    <w:abstractNumId w:val="9"/>
  </w:num>
  <w:num w:numId="8">
    <w:abstractNumId w:val="17"/>
  </w:num>
  <w:num w:numId="9">
    <w:abstractNumId w:val="6"/>
  </w:num>
  <w:num w:numId="10">
    <w:abstractNumId w:val="12"/>
  </w:num>
  <w:num w:numId="11">
    <w:abstractNumId w:val="16"/>
  </w:num>
  <w:num w:numId="12">
    <w:abstractNumId w:val="10"/>
  </w:num>
  <w:num w:numId="13">
    <w:abstractNumId w:val="5"/>
  </w:num>
  <w:num w:numId="14">
    <w:abstractNumId w:val="4"/>
  </w:num>
  <w:num w:numId="15">
    <w:abstractNumId w:val="8"/>
  </w:num>
  <w:num w:numId="16">
    <w:abstractNumId w:val="3"/>
  </w:num>
  <w:num w:numId="17">
    <w:abstractNumId w:val="14"/>
  </w:num>
  <w:num w:numId="18">
    <w:abstractNumId w:val="19"/>
  </w:num>
  <w:num w:numId="19">
    <w:abstractNumId w:val="7"/>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trackRevision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1F"/>
    <w:rsid w:val="00000786"/>
    <w:rsid w:val="00002010"/>
    <w:rsid w:val="00007261"/>
    <w:rsid w:val="00016731"/>
    <w:rsid w:val="000171DE"/>
    <w:rsid w:val="0002240E"/>
    <w:rsid w:val="000261C1"/>
    <w:rsid w:val="00044D5E"/>
    <w:rsid w:val="0005280F"/>
    <w:rsid w:val="000546D5"/>
    <w:rsid w:val="00070FAA"/>
    <w:rsid w:val="00071B44"/>
    <w:rsid w:val="00072586"/>
    <w:rsid w:val="0007401A"/>
    <w:rsid w:val="00076A86"/>
    <w:rsid w:val="000835CC"/>
    <w:rsid w:val="000906EC"/>
    <w:rsid w:val="000925AA"/>
    <w:rsid w:val="00094AB2"/>
    <w:rsid w:val="00096155"/>
    <w:rsid w:val="000A44AD"/>
    <w:rsid w:val="000B088E"/>
    <w:rsid w:val="000B1065"/>
    <w:rsid w:val="000B62AA"/>
    <w:rsid w:val="000B7E01"/>
    <w:rsid w:val="000C1A23"/>
    <w:rsid w:val="000D27A0"/>
    <w:rsid w:val="00112BD0"/>
    <w:rsid w:val="0011332A"/>
    <w:rsid w:val="00115132"/>
    <w:rsid w:val="0012256A"/>
    <w:rsid w:val="00122891"/>
    <w:rsid w:val="001323B1"/>
    <w:rsid w:val="00132CB5"/>
    <w:rsid w:val="00146F56"/>
    <w:rsid w:val="00156426"/>
    <w:rsid w:val="001603C8"/>
    <w:rsid w:val="0016448F"/>
    <w:rsid w:val="0016463D"/>
    <w:rsid w:val="00164820"/>
    <w:rsid w:val="00166BE8"/>
    <w:rsid w:val="001670A5"/>
    <w:rsid w:val="001775CB"/>
    <w:rsid w:val="001A1B4D"/>
    <w:rsid w:val="001A35AA"/>
    <w:rsid w:val="001A66F8"/>
    <w:rsid w:val="001B0195"/>
    <w:rsid w:val="001C0079"/>
    <w:rsid w:val="001C4E90"/>
    <w:rsid w:val="001C61BD"/>
    <w:rsid w:val="001C76AD"/>
    <w:rsid w:val="001C77F4"/>
    <w:rsid w:val="001C7DA9"/>
    <w:rsid w:val="001D043C"/>
    <w:rsid w:val="001D08FE"/>
    <w:rsid w:val="001D5FEA"/>
    <w:rsid w:val="001D662D"/>
    <w:rsid w:val="001D6C8C"/>
    <w:rsid w:val="001E168A"/>
    <w:rsid w:val="001E3C5C"/>
    <w:rsid w:val="00207974"/>
    <w:rsid w:val="00213CB3"/>
    <w:rsid w:val="0021512E"/>
    <w:rsid w:val="00222878"/>
    <w:rsid w:val="00222D39"/>
    <w:rsid w:val="00222DA4"/>
    <w:rsid w:val="002311C8"/>
    <w:rsid w:val="0023608F"/>
    <w:rsid w:val="002370B8"/>
    <w:rsid w:val="0024770A"/>
    <w:rsid w:val="00247A56"/>
    <w:rsid w:val="00265DE0"/>
    <w:rsid w:val="00265F18"/>
    <w:rsid w:val="00270F49"/>
    <w:rsid w:val="00274B6C"/>
    <w:rsid w:val="00276102"/>
    <w:rsid w:val="0027679F"/>
    <w:rsid w:val="00283320"/>
    <w:rsid w:val="002937D3"/>
    <w:rsid w:val="00297B97"/>
    <w:rsid w:val="002A104D"/>
    <w:rsid w:val="002A5201"/>
    <w:rsid w:val="002B62C1"/>
    <w:rsid w:val="002B6D6F"/>
    <w:rsid w:val="002B79FB"/>
    <w:rsid w:val="002D72C9"/>
    <w:rsid w:val="002D7CB6"/>
    <w:rsid w:val="002E2B1C"/>
    <w:rsid w:val="002E748D"/>
    <w:rsid w:val="002F3591"/>
    <w:rsid w:val="002F5886"/>
    <w:rsid w:val="002F792E"/>
    <w:rsid w:val="00303B2F"/>
    <w:rsid w:val="003067F0"/>
    <w:rsid w:val="0031258B"/>
    <w:rsid w:val="003138CB"/>
    <w:rsid w:val="00315D91"/>
    <w:rsid w:val="00316A38"/>
    <w:rsid w:val="00324EB1"/>
    <w:rsid w:val="003319B1"/>
    <w:rsid w:val="0035077F"/>
    <w:rsid w:val="00352665"/>
    <w:rsid w:val="00360193"/>
    <w:rsid w:val="0036050A"/>
    <w:rsid w:val="00363365"/>
    <w:rsid w:val="00367BD1"/>
    <w:rsid w:val="00373291"/>
    <w:rsid w:val="00376D42"/>
    <w:rsid w:val="00390EB0"/>
    <w:rsid w:val="003918CA"/>
    <w:rsid w:val="00393926"/>
    <w:rsid w:val="003A1D8F"/>
    <w:rsid w:val="003A4982"/>
    <w:rsid w:val="003B1F3D"/>
    <w:rsid w:val="003B403C"/>
    <w:rsid w:val="003B580A"/>
    <w:rsid w:val="003B5E68"/>
    <w:rsid w:val="003C0E10"/>
    <w:rsid w:val="003C211A"/>
    <w:rsid w:val="003C5C30"/>
    <w:rsid w:val="003D2A8E"/>
    <w:rsid w:val="003D3055"/>
    <w:rsid w:val="004005CE"/>
    <w:rsid w:val="00401C65"/>
    <w:rsid w:val="004049AA"/>
    <w:rsid w:val="0040612C"/>
    <w:rsid w:val="00407152"/>
    <w:rsid w:val="00413E32"/>
    <w:rsid w:val="004140C8"/>
    <w:rsid w:val="00417386"/>
    <w:rsid w:val="0041791B"/>
    <w:rsid w:val="0043283E"/>
    <w:rsid w:val="00433CA2"/>
    <w:rsid w:val="00446C82"/>
    <w:rsid w:val="00451BA3"/>
    <w:rsid w:val="00454C80"/>
    <w:rsid w:val="00460515"/>
    <w:rsid w:val="00462944"/>
    <w:rsid w:val="004814B5"/>
    <w:rsid w:val="0048398E"/>
    <w:rsid w:val="00486011"/>
    <w:rsid w:val="0048791B"/>
    <w:rsid w:val="004918FC"/>
    <w:rsid w:val="00493B16"/>
    <w:rsid w:val="004B0878"/>
    <w:rsid w:val="004B4FC3"/>
    <w:rsid w:val="004B7B91"/>
    <w:rsid w:val="004D2239"/>
    <w:rsid w:val="004F1F8C"/>
    <w:rsid w:val="004F50C0"/>
    <w:rsid w:val="0050270A"/>
    <w:rsid w:val="00505038"/>
    <w:rsid w:val="00505410"/>
    <w:rsid w:val="00505A8E"/>
    <w:rsid w:val="00507570"/>
    <w:rsid w:val="005105AB"/>
    <w:rsid w:val="0051146D"/>
    <w:rsid w:val="005126CE"/>
    <w:rsid w:val="00512E3E"/>
    <w:rsid w:val="00516940"/>
    <w:rsid w:val="0052245E"/>
    <w:rsid w:val="005224B6"/>
    <w:rsid w:val="00545496"/>
    <w:rsid w:val="00554F6F"/>
    <w:rsid w:val="00555912"/>
    <w:rsid w:val="00564A76"/>
    <w:rsid w:val="005668F1"/>
    <w:rsid w:val="005673BC"/>
    <w:rsid w:val="0056743A"/>
    <w:rsid w:val="005969A6"/>
    <w:rsid w:val="005B0A0B"/>
    <w:rsid w:val="005B4329"/>
    <w:rsid w:val="005D10A4"/>
    <w:rsid w:val="005D1907"/>
    <w:rsid w:val="005D7ED4"/>
    <w:rsid w:val="00600FAC"/>
    <w:rsid w:val="00601DEB"/>
    <w:rsid w:val="006025BC"/>
    <w:rsid w:val="006050E5"/>
    <w:rsid w:val="00611C70"/>
    <w:rsid w:val="00613584"/>
    <w:rsid w:val="006173CC"/>
    <w:rsid w:val="006202AF"/>
    <w:rsid w:val="00624B6D"/>
    <w:rsid w:val="006257E6"/>
    <w:rsid w:val="00627715"/>
    <w:rsid w:val="006322D1"/>
    <w:rsid w:val="00636504"/>
    <w:rsid w:val="0064435B"/>
    <w:rsid w:val="00644BC4"/>
    <w:rsid w:val="00645D17"/>
    <w:rsid w:val="006505F4"/>
    <w:rsid w:val="00650B95"/>
    <w:rsid w:val="006515FF"/>
    <w:rsid w:val="00652047"/>
    <w:rsid w:val="006622B8"/>
    <w:rsid w:val="00662FF5"/>
    <w:rsid w:val="00664846"/>
    <w:rsid w:val="006658AA"/>
    <w:rsid w:val="00670188"/>
    <w:rsid w:val="00676EA3"/>
    <w:rsid w:val="0067725B"/>
    <w:rsid w:val="00692AF1"/>
    <w:rsid w:val="006A5E79"/>
    <w:rsid w:val="006B2F19"/>
    <w:rsid w:val="006D3E15"/>
    <w:rsid w:val="006D4D21"/>
    <w:rsid w:val="006D60F3"/>
    <w:rsid w:val="006E6F31"/>
    <w:rsid w:val="006F023A"/>
    <w:rsid w:val="006F3744"/>
    <w:rsid w:val="006F52C5"/>
    <w:rsid w:val="00702DB8"/>
    <w:rsid w:val="00721131"/>
    <w:rsid w:val="00722F38"/>
    <w:rsid w:val="00723692"/>
    <w:rsid w:val="007307AE"/>
    <w:rsid w:val="0073145D"/>
    <w:rsid w:val="0073204C"/>
    <w:rsid w:val="007363D1"/>
    <w:rsid w:val="0076316F"/>
    <w:rsid w:val="00764C42"/>
    <w:rsid w:val="0077051E"/>
    <w:rsid w:val="007757E6"/>
    <w:rsid w:val="007829D2"/>
    <w:rsid w:val="007A37C7"/>
    <w:rsid w:val="007A4B9B"/>
    <w:rsid w:val="007A5EDC"/>
    <w:rsid w:val="007A78B6"/>
    <w:rsid w:val="007B6654"/>
    <w:rsid w:val="007C13DC"/>
    <w:rsid w:val="007C1AF5"/>
    <w:rsid w:val="007C2FE5"/>
    <w:rsid w:val="007C4ACD"/>
    <w:rsid w:val="007C54A7"/>
    <w:rsid w:val="007C7681"/>
    <w:rsid w:val="007D3B2B"/>
    <w:rsid w:val="007E0030"/>
    <w:rsid w:val="007E08C9"/>
    <w:rsid w:val="007E3EDD"/>
    <w:rsid w:val="007E51E8"/>
    <w:rsid w:val="007F2212"/>
    <w:rsid w:val="007F2797"/>
    <w:rsid w:val="007F343D"/>
    <w:rsid w:val="008048E5"/>
    <w:rsid w:val="00805488"/>
    <w:rsid w:val="0081132C"/>
    <w:rsid w:val="008300AC"/>
    <w:rsid w:val="00851DBE"/>
    <w:rsid w:val="0085460D"/>
    <w:rsid w:val="00860696"/>
    <w:rsid w:val="00867AB4"/>
    <w:rsid w:val="0087185D"/>
    <w:rsid w:val="0087468F"/>
    <w:rsid w:val="0087762F"/>
    <w:rsid w:val="00883497"/>
    <w:rsid w:val="00884BE3"/>
    <w:rsid w:val="00887F56"/>
    <w:rsid w:val="00892D9C"/>
    <w:rsid w:val="008A2A87"/>
    <w:rsid w:val="008A78CF"/>
    <w:rsid w:val="008B1FE0"/>
    <w:rsid w:val="008B538E"/>
    <w:rsid w:val="008C1160"/>
    <w:rsid w:val="008C20D6"/>
    <w:rsid w:val="008D21CD"/>
    <w:rsid w:val="008D2DFD"/>
    <w:rsid w:val="008D54F1"/>
    <w:rsid w:val="008D56AB"/>
    <w:rsid w:val="008E1939"/>
    <w:rsid w:val="008E1D51"/>
    <w:rsid w:val="008E5E89"/>
    <w:rsid w:val="008F7AF6"/>
    <w:rsid w:val="00903E18"/>
    <w:rsid w:val="0090426E"/>
    <w:rsid w:val="00912DFC"/>
    <w:rsid w:val="0091365F"/>
    <w:rsid w:val="00940774"/>
    <w:rsid w:val="009448F5"/>
    <w:rsid w:val="009449EC"/>
    <w:rsid w:val="009456EE"/>
    <w:rsid w:val="00947F6D"/>
    <w:rsid w:val="00973D9A"/>
    <w:rsid w:val="00974D1B"/>
    <w:rsid w:val="00985472"/>
    <w:rsid w:val="00991002"/>
    <w:rsid w:val="00991794"/>
    <w:rsid w:val="00995781"/>
    <w:rsid w:val="009A5862"/>
    <w:rsid w:val="009A5F13"/>
    <w:rsid w:val="009C3674"/>
    <w:rsid w:val="009C52E3"/>
    <w:rsid w:val="009C6A94"/>
    <w:rsid w:val="009E08C0"/>
    <w:rsid w:val="009E2CA1"/>
    <w:rsid w:val="009F4E77"/>
    <w:rsid w:val="00A01E9B"/>
    <w:rsid w:val="00A10D3A"/>
    <w:rsid w:val="00A12CC3"/>
    <w:rsid w:val="00A1741B"/>
    <w:rsid w:val="00A20A42"/>
    <w:rsid w:val="00A2422D"/>
    <w:rsid w:val="00A262F8"/>
    <w:rsid w:val="00A35286"/>
    <w:rsid w:val="00A4050C"/>
    <w:rsid w:val="00A410D3"/>
    <w:rsid w:val="00A41BE9"/>
    <w:rsid w:val="00A4691D"/>
    <w:rsid w:val="00A51E69"/>
    <w:rsid w:val="00A56960"/>
    <w:rsid w:val="00A630EB"/>
    <w:rsid w:val="00A734BE"/>
    <w:rsid w:val="00A860F2"/>
    <w:rsid w:val="00A86104"/>
    <w:rsid w:val="00A867BF"/>
    <w:rsid w:val="00A87024"/>
    <w:rsid w:val="00A87721"/>
    <w:rsid w:val="00A91224"/>
    <w:rsid w:val="00A93B37"/>
    <w:rsid w:val="00A95627"/>
    <w:rsid w:val="00AA02EA"/>
    <w:rsid w:val="00AA1290"/>
    <w:rsid w:val="00AA3EC4"/>
    <w:rsid w:val="00AB0E21"/>
    <w:rsid w:val="00AB17EF"/>
    <w:rsid w:val="00AC0027"/>
    <w:rsid w:val="00AC30B4"/>
    <w:rsid w:val="00AC6504"/>
    <w:rsid w:val="00AD19C2"/>
    <w:rsid w:val="00AD25AE"/>
    <w:rsid w:val="00AF3152"/>
    <w:rsid w:val="00AF7B1E"/>
    <w:rsid w:val="00B02936"/>
    <w:rsid w:val="00B1236A"/>
    <w:rsid w:val="00B2126F"/>
    <w:rsid w:val="00B267DF"/>
    <w:rsid w:val="00B43C29"/>
    <w:rsid w:val="00B476F1"/>
    <w:rsid w:val="00B56A65"/>
    <w:rsid w:val="00B66D8F"/>
    <w:rsid w:val="00B70865"/>
    <w:rsid w:val="00B802BE"/>
    <w:rsid w:val="00B91EF6"/>
    <w:rsid w:val="00B97B53"/>
    <w:rsid w:val="00BA5DBD"/>
    <w:rsid w:val="00BC0F2E"/>
    <w:rsid w:val="00BC1F3D"/>
    <w:rsid w:val="00BC50A0"/>
    <w:rsid w:val="00BD19E7"/>
    <w:rsid w:val="00BD7C09"/>
    <w:rsid w:val="00BE2138"/>
    <w:rsid w:val="00BF6A49"/>
    <w:rsid w:val="00BF7233"/>
    <w:rsid w:val="00C05543"/>
    <w:rsid w:val="00C10950"/>
    <w:rsid w:val="00C119A8"/>
    <w:rsid w:val="00C136FB"/>
    <w:rsid w:val="00C27FC6"/>
    <w:rsid w:val="00C4368C"/>
    <w:rsid w:val="00C54281"/>
    <w:rsid w:val="00C553C5"/>
    <w:rsid w:val="00C56A8D"/>
    <w:rsid w:val="00C776C9"/>
    <w:rsid w:val="00C91A05"/>
    <w:rsid w:val="00C9214D"/>
    <w:rsid w:val="00C92E7D"/>
    <w:rsid w:val="00C961DD"/>
    <w:rsid w:val="00CA2219"/>
    <w:rsid w:val="00CA22D0"/>
    <w:rsid w:val="00CA675B"/>
    <w:rsid w:val="00CB1DFF"/>
    <w:rsid w:val="00CB47AC"/>
    <w:rsid w:val="00CB5D18"/>
    <w:rsid w:val="00CC1768"/>
    <w:rsid w:val="00CC396D"/>
    <w:rsid w:val="00CD5588"/>
    <w:rsid w:val="00CD6874"/>
    <w:rsid w:val="00D0513D"/>
    <w:rsid w:val="00D22956"/>
    <w:rsid w:val="00D402AF"/>
    <w:rsid w:val="00D4784F"/>
    <w:rsid w:val="00D6554E"/>
    <w:rsid w:val="00D747E5"/>
    <w:rsid w:val="00D7620F"/>
    <w:rsid w:val="00D87896"/>
    <w:rsid w:val="00D92098"/>
    <w:rsid w:val="00D9698D"/>
    <w:rsid w:val="00DA090C"/>
    <w:rsid w:val="00DA434C"/>
    <w:rsid w:val="00DA57A6"/>
    <w:rsid w:val="00DB1FEF"/>
    <w:rsid w:val="00DB381F"/>
    <w:rsid w:val="00DC7972"/>
    <w:rsid w:val="00DD1999"/>
    <w:rsid w:val="00DD33B8"/>
    <w:rsid w:val="00DE2295"/>
    <w:rsid w:val="00DF4C56"/>
    <w:rsid w:val="00E028D7"/>
    <w:rsid w:val="00E07459"/>
    <w:rsid w:val="00E35889"/>
    <w:rsid w:val="00E6686C"/>
    <w:rsid w:val="00E73A85"/>
    <w:rsid w:val="00E8288A"/>
    <w:rsid w:val="00E82C7F"/>
    <w:rsid w:val="00E86D7F"/>
    <w:rsid w:val="00E9289F"/>
    <w:rsid w:val="00EB5F53"/>
    <w:rsid w:val="00EC2DA9"/>
    <w:rsid w:val="00EC58F8"/>
    <w:rsid w:val="00ED274A"/>
    <w:rsid w:val="00ED5488"/>
    <w:rsid w:val="00EE25B8"/>
    <w:rsid w:val="00EE2F47"/>
    <w:rsid w:val="00EF2A82"/>
    <w:rsid w:val="00F00720"/>
    <w:rsid w:val="00F12684"/>
    <w:rsid w:val="00F22FC9"/>
    <w:rsid w:val="00F2393A"/>
    <w:rsid w:val="00F245C9"/>
    <w:rsid w:val="00F32E18"/>
    <w:rsid w:val="00F362AE"/>
    <w:rsid w:val="00F47C2F"/>
    <w:rsid w:val="00F5251B"/>
    <w:rsid w:val="00F55522"/>
    <w:rsid w:val="00F6211D"/>
    <w:rsid w:val="00F6407E"/>
    <w:rsid w:val="00F64EC2"/>
    <w:rsid w:val="00F65B7F"/>
    <w:rsid w:val="00F66F6F"/>
    <w:rsid w:val="00F734E0"/>
    <w:rsid w:val="00F959BA"/>
    <w:rsid w:val="00FA3945"/>
    <w:rsid w:val="00FA5534"/>
    <w:rsid w:val="00FB6294"/>
    <w:rsid w:val="00FC283A"/>
    <w:rsid w:val="00FC79BE"/>
    <w:rsid w:val="00FD1D67"/>
    <w:rsid w:val="00FE0924"/>
    <w:rsid w:val="00FE1F20"/>
    <w:rsid w:val="00FE293A"/>
    <w:rsid w:val="00FF1A7E"/>
    <w:rsid w:val="00FF4DD1"/>
    <w:rsid w:val="00FF5D7F"/>
    <w:rsid w:val="00FF6DD5"/>
    <w:rsid w:val="00FF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footer" w:semiHidden="0"/>
    <w:lsdException w:name="caption" w:semiHidden="0" w:uiPriority="35" w:qFormat="1"/>
    <w:lsdException w:name="footnote reference" w:semiHidden="0"/>
    <w:lsdException w:name="page number" w:semiHidden="0"/>
    <w:lsdException w:name="List Bullet" w:semiHidden="0" w:uiPriority="10"/>
    <w:lsdException w:name="List Number" w:semiHidden="0" w:uiPriority="10" w:unhideWhenUsed="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A1"/>
    <w:pPr>
      <w:spacing w:after="0" w:line="300" w:lineRule="atLeast"/>
      <w:jc w:val="both"/>
    </w:pPr>
    <w:rPr>
      <w:sz w:val="21"/>
    </w:rPr>
  </w:style>
  <w:style w:type="paragraph" w:styleId="Heading1">
    <w:name w:val="heading 1"/>
    <w:basedOn w:val="Normal"/>
    <w:next w:val="Normal"/>
    <w:link w:val="Heading1Char"/>
    <w:uiPriority w:val="9"/>
    <w:qFormat/>
    <w:rsid w:val="00FF0D7E"/>
    <w:pPr>
      <w:keepNext/>
      <w:keepLines/>
      <w:numPr>
        <w:numId w:val="12"/>
      </w:numPr>
      <w:spacing w:before="240" w:after="240"/>
      <w:outlineLvl w:val="0"/>
    </w:pPr>
    <w:rPr>
      <w:rFonts w:asciiTheme="majorHAnsi" w:eastAsiaTheme="majorEastAsia" w:hAnsiTheme="majorHAnsi" w:cstheme="majorBidi"/>
      <w:b/>
      <w:caps/>
      <w:szCs w:val="32"/>
    </w:rPr>
  </w:style>
  <w:style w:type="paragraph" w:styleId="Heading2">
    <w:name w:val="heading 2"/>
    <w:basedOn w:val="Normal"/>
    <w:next w:val="Normal"/>
    <w:link w:val="Heading2Char"/>
    <w:uiPriority w:val="9"/>
    <w:qFormat/>
    <w:rsid w:val="00FF0D7E"/>
    <w:pPr>
      <w:keepNext/>
      <w:keepLines/>
      <w:numPr>
        <w:ilvl w:val="1"/>
        <w:numId w:val="12"/>
      </w:numPr>
      <w:spacing w:before="240" w:after="240"/>
      <w:outlineLvl w:val="1"/>
    </w:pPr>
    <w:rPr>
      <w:rFonts w:asciiTheme="majorHAnsi" w:eastAsiaTheme="majorEastAsia" w:hAnsiTheme="majorHAnsi" w:cstheme="majorBidi"/>
      <w:b/>
      <w:smallCaps/>
      <w:szCs w:val="26"/>
    </w:rPr>
  </w:style>
  <w:style w:type="paragraph" w:styleId="Heading3">
    <w:name w:val="heading 3"/>
    <w:basedOn w:val="Normal"/>
    <w:next w:val="Normal"/>
    <w:link w:val="Heading3Char"/>
    <w:uiPriority w:val="9"/>
    <w:qFormat/>
    <w:rsid w:val="00FF0D7E"/>
    <w:pPr>
      <w:keepNext/>
      <w:keepLines/>
      <w:numPr>
        <w:ilvl w:val="2"/>
        <w:numId w:val="12"/>
      </w:numPr>
      <w:spacing w:before="240" w:after="240"/>
      <w:outlineLvl w:val="2"/>
    </w:pPr>
    <w:rPr>
      <w:rFonts w:asciiTheme="majorHAnsi" w:eastAsiaTheme="majorEastAsia" w:hAnsiTheme="majorHAnsi" w:cstheme="majorBidi"/>
      <w:b/>
      <w:i/>
      <w:smallCaps/>
      <w:szCs w:val="24"/>
    </w:rPr>
  </w:style>
  <w:style w:type="paragraph" w:styleId="Heading4">
    <w:name w:val="heading 4"/>
    <w:basedOn w:val="Normal"/>
    <w:next w:val="Normal"/>
    <w:link w:val="Heading4Char"/>
    <w:uiPriority w:val="9"/>
    <w:qFormat/>
    <w:rsid w:val="00FF0D7E"/>
    <w:pPr>
      <w:keepNext/>
      <w:keepLines/>
      <w:numPr>
        <w:ilvl w:val="3"/>
        <w:numId w:val="12"/>
      </w:numPr>
      <w:spacing w:before="240" w:after="240"/>
      <w:outlineLvl w:val="3"/>
    </w:pPr>
    <w:rPr>
      <w:rFonts w:asciiTheme="majorHAnsi" w:eastAsiaTheme="majorEastAsia" w:hAnsiTheme="majorHAnsi" w:cstheme="majorBidi"/>
      <w:b/>
      <w:i/>
      <w:iCs/>
      <w:smallCaps/>
      <w:u w:val="single"/>
    </w:rPr>
  </w:style>
  <w:style w:type="paragraph" w:styleId="Heading5">
    <w:name w:val="heading 5"/>
    <w:basedOn w:val="Normal"/>
    <w:next w:val="Normal"/>
    <w:link w:val="Heading5Char"/>
    <w:uiPriority w:val="9"/>
    <w:qFormat/>
    <w:rsid w:val="00FF0D7E"/>
    <w:pPr>
      <w:keepNext/>
      <w:keepLines/>
      <w:numPr>
        <w:ilvl w:val="4"/>
        <w:numId w:val="12"/>
      </w:numPr>
      <w:tabs>
        <w:tab w:val="left" w:pos="1418"/>
      </w:tabs>
      <w:spacing w:before="240" w:after="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qFormat/>
    <w:rsid w:val="00FF0D7E"/>
    <w:pPr>
      <w:keepNext/>
      <w:keepLines/>
      <w:numPr>
        <w:ilvl w:val="5"/>
        <w:numId w:val="12"/>
      </w:numPr>
      <w:tabs>
        <w:tab w:val="left" w:pos="1418"/>
      </w:tabs>
      <w:spacing w:before="240" w:after="240"/>
      <w:outlineLvl w:val="5"/>
    </w:pPr>
    <w:rPr>
      <w:rFonts w:asciiTheme="majorHAnsi" w:eastAsiaTheme="majorEastAsia" w:hAnsiTheme="majorHAnsi" w:cstheme="majorBidi"/>
      <w:i/>
      <w:u w:val="single"/>
    </w:rPr>
  </w:style>
  <w:style w:type="paragraph" w:styleId="Heading7">
    <w:name w:val="heading 7"/>
    <w:basedOn w:val="Normal"/>
    <w:next w:val="Normal"/>
    <w:link w:val="Heading7Char"/>
    <w:uiPriority w:val="9"/>
    <w:qFormat/>
    <w:rsid w:val="00FF0D7E"/>
    <w:pPr>
      <w:keepNext/>
      <w:keepLines/>
      <w:numPr>
        <w:ilvl w:val="6"/>
        <w:numId w:val="12"/>
      </w:numPr>
      <w:tabs>
        <w:tab w:val="left" w:pos="1418"/>
      </w:tabs>
      <w:spacing w:before="240" w:after="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qFormat/>
    <w:rsid w:val="00FF0D7E"/>
    <w:pPr>
      <w:keepNext/>
      <w:keepLines/>
      <w:numPr>
        <w:ilvl w:val="7"/>
        <w:numId w:val="12"/>
      </w:numPr>
      <w:tabs>
        <w:tab w:val="left" w:pos="1418"/>
      </w:tabs>
      <w:spacing w:before="240" w:after="24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qFormat/>
    <w:rsid w:val="00FF0D7E"/>
    <w:pPr>
      <w:keepNext/>
      <w:keepLines/>
      <w:numPr>
        <w:ilvl w:val="8"/>
        <w:numId w:val="12"/>
      </w:numPr>
      <w:tabs>
        <w:tab w:val="left" w:pos="2126"/>
      </w:tabs>
      <w:spacing w:before="240" w:after="240"/>
      <w:outlineLvl w:val="8"/>
    </w:pPr>
    <w:rPr>
      <w:rFonts w:asciiTheme="majorHAnsi" w:eastAsiaTheme="majorEastAsia" w:hAnsiTheme="majorHAnsi"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D7E"/>
    <w:rPr>
      <w:rFonts w:asciiTheme="majorHAnsi" w:eastAsiaTheme="majorEastAsia" w:hAnsiTheme="majorHAnsi" w:cstheme="majorBidi"/>
      <w:b/>
      <w:caps/>
      <w:sz w:val="21"/>
      <w:szCs w:val="32"/>
    </w:rPr>
  </w:style>
  <w:style w:type="paragraph" w:styleId="NoSpacing">
    <w:name w:val="No Spacing"/>
    <w:uiPriority w:val="1"/>
    <w:qFormat/>
    <w:rsid w:val="0064435B"/>
    <w:pPr>
      <w:spacing w:after="0" w:line="240" w:lineRule="auto"/>
    </w:pPr>
  </w:style>
  <w:style w:type="character" w:customStyle="1" w:styleId="Heading2Char">
    <w:name w:val="Heading 2 Char"/>
    <w:basedOn w:val="DefaultParagraphFont"/>
    <w:link w:val="Heading2"/>
    <w:uiPriority w:val="9"/>
    <w:rsid w:val="00FF0D7E"/>
    <w:rPr>
      <w:rFonts w:asciiTheme="majorHAnsi" w:eastAsiaTheme="majorEastAsia" w:hAnsiTheme="majorHAnsi" w:cstheme="majorBidi"/>
      <w:b/>
      <w:smallCaps/>
      <w:sz w:val="21"/>
      <w:szCs w:val="26"/>
    </w:rPr>
  </w:style>
  <w:style w:type="character" w:customStyle="1" w:styleId="Heading3Char">
    <w:name w:val="Heading 3 Char"/>
    <w:basedOn w:val="DefaultParagraphFont"/>
    <w:link w:val="Heading3"/>
    <w:uiPriority w:val="9"/>
    <w:rsid w:val="00FF0D7E"/>
    <w:rPr>
      <w:rFonts w:asciiTheme="majorHAnsi" w:eastAsiaTheme="majorEastAsia" w:hAnsiTheme="majorHAnsi" w:cstheme="majorBidi"/>
      <w:b/>
      <w:i/>
      <w:smallCaps/>
      <w:sz w:val="21"/>
      <w:szCs w:val="24"/>
    </w:rPr>
  </w:style>
  <w:style w:type="character" w:customStyle="1" w:styleId="Heading4Char">
    <w:name w:val="Heading 4 Char"/>
    <w:basedOn w:val="DefaultParagraphFont"/>
    <w:link w:val="Heading4"/>
    <w:uiPriority w:val="9"/>
    <w:rsid w:val="00FF0D7E"/>
    <w:rPr>
      <w:rFonts w:asciiTheme="majorHAnsi" w:eastAsiaTheme="majorEastAsia" w:hAnsiTheme="majorHAnsi" w:cstheme="majorBidi"/>
      <w:b/>
      <w:i/>
      <w:iCs/>
      <w:smallCaps/>
      <w:sz w:val="21"/>
      <w:u w:val="single"/>
    </w:rPr>
  </w:style>
  <w:style w:type="character" w:customStyle="1" w:styleId="Heading5Char">
    <w:name w:val="Heading 5 Char"/>
    <w:basedOn w:val="DefaultParagraphFont"/>
    <w:link w:val="Heading5"/>
    <w:uiPriority w:val="9"/>
    <w:rsid w:val="00FF0D7E"/>
    <w:rPr>
      <w:rFonts w:asciiTheme="majorHAnsi" w:eastAsiaTheme="majorEastAsia" w:hAnsiTheme="majorHAnsi" w:cstheme="majorBidi"/>
      <w:b/>
      <w:i/>
      <w:sz w:val="21"/>
    </w:rPr>
  </w:style>
  <w:style w:type="character" w:customStyle="1" w:styleId="Heading6Char">
    <w:name w:val="Heading 6 Char"/>
    <w:basedOn w:val="DefaultParagraphFont"/>
    <w:link w:val="Heading6"/>
    <w:uiPriority w:val="9"/>
    <w:rsid w:val="00FF0D7E"/>
    <w:rPr>
      <w:rFonts w:asciiTheme="majorHAnsi" w:eastAsiaTheme="majorEastAsia" w:hAnsiTheme="majorHAnsi" w:cstheme="majorBidi"/>
      <w:i/>
      <w:sz w:val="21"/>
      <w:u w:val="single"/>
    </w:rPr>
  </w:style>
  <w:style w:type="character" w:customStyle="1" w:styleId="Heading7Char">
    <w:name w:val="Heading 7 Char"/>
    <w:basedOn w:val="DefaultParagraphFont"/>
    <w:link w:val="Heading7"/>
    <w:uiPriority w:val="9"/>
    <w:rsid w:val="00FF0D7E"/>
    <w:rPr>
      <w:rFonts w:asciiTheme="majorHAnsi" w:eastAsiaTheme="majorEastAsia" w:hAnsiTheme="majorHAnsi" w:cstheme="majorBidi"/>
      <w:i/>
      <w:iCs/>
      <w:sz w:val="21"/>
    </w:rPr>
  </w:style>
  <w:style w:type="character" w:customStyle="1" w:styleId="Heading8Char">
    <w:name w:val="Heading 8 Char"/>
    <w:basedOn w:val="DefaultParagraphFont"/>
    <w:link w:val="Heading8"/>
    <w:uiPriority w:val="9"/>
    <w:rsid w:val="00FF0D7E"/>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rsid w:val="00FF0D7E"/>
    <w:rPr>
      <w:rFonts w:asciiTheme="majorHAnsi" w:eastAsiaTheme="majorEastAsia" w:hAnsiTheme="majorHAnsi" w:cstheme="majorBidi"/>
      <w:iCs/>
      <w:sz w:val="21"/>
      <w:szCs w:val="21"/>
    </w:rPr>
  </w:style>
  <w:style w:type="paragraph" w:styleId="TOC1">
    <w:name w:val="toc 1"/>
    <w:basedOn w:val="Normal"/>
    <w:next w:val="Normal"/>
    <w:autoRedefine/>
    <w:uiPriority w:val="39"/>
    <w:rsid w:val="00A82AB5"/>
    <w:pPr>
      <w:tabs>
        <w:tab w:val="left" w:pos="1418"/>
        <w:tab w:val="right" w:leader="dot" w:pos="9394"/>
      </w:tabs>
      <w:ind w:left="1418" w:hanging="1418"/>
    </w:pPr>
    <w:rPr>
      <w:noProof/>
    </w:rPr>
  </w:style>
  <w:style w:type="paragraph" w:styleId="TOC2">
    <w:name w:val="toc 2"/>
    <w:basedOn w:val="Normal"/>
    <w:next w:val="Normal"/>
    <w:autoRedefine/>
    <w:uiPriority w:val="39"/>
    <w:rsid w:val="00A82AB5"/>
    <w:pPr>
      <w:tabs>
        <w:tab w:val="left" w:pos="1701"/>
        <w:tab w:val="right" w:leader="dot" w:pos="9394"/>
      </w:tabs>
      <w:spacing w:line="240" w:lineRule="auto"/>
      <w:ind w:left="1701" w:hanging="1417"/>
    </w:pPr>
    <w:rPr>
      <w:noProof/>
    </w:rPr>
  </w:style>
  <w:style w:type="paragraph" w:styleId="TOC3">
    <w:name w:val="toc 3"/>
    <w:basedOn w:val="Normal"/>
    <w:next w:val="Normal"/>
    <w:autoRedefine/>
    <w:uiPriority w:val="39"/>
    <w:rsid w:val="00A82AB5"/>
    <w:pPr>
      <w:tabs>
        <w:tab w:val="left" w:pos="1985"/>
        <w:tab w:val="right" w:leader="dot" w:pos="9394"/>
      </w:tabs>
      <w:spacing w:line="240" w:lineRule="auto"/>
      <w:ind w:left="1985" w:hanging="1418"/>
    </w:pPr>
    <w:rPr>
      <w:noProof/>
    </w:rPr>
  </w:style>
  <w:style w:type="paragraph" w:styleId="ListBullet">
    <w:name w:val="List Bullet"/>
    <w:basedOn w:val="Normal"/>
    <w:uiPriority w:val="10"/>
    <w:rsid w:val="0037373A"/>
    <w:pPr>
      <w:numPr>
        <w:numId w:val="15"/>
      </w:numPr>
      <w:ind w:left="720" w:hanging="720"/>
      <w:contextualSpacing/>
    </w:pPr>
  </w:style>
  <w:style w:type="paragraph" w:styleId="Title">
    <w:name w:val="Title"/>
    <w:basedOn w:val="Normal"/>
    <w:next w:val="Normal"/>
    <w:link w:val="TitleChar"/>
    <w:qFormat/>
    <w:rsid w:val="008A252E"/>
    <w:pPr>
      <w:spacing w:line="240" w:lineRule="auto"/>
      <w:contextualSpacing/>
    </w:pPr>
    <w:rPr>
      <w:rFonts w:asciiTheme="majorHAnsi" w:eastAsiaTheme="majorEastAsia" w:hAnsiTheme="majorHAnsi" w:cstheme="majorBidi"/>
      <w:caps/>
      <w:sz w:val="40"/>
      <w:szCs w:val="56"/>
    </w:rPr>
  </w:style>
  <w:style w:type="character" w:customStyle="1" w:styleId="TitleChar">
    <w:name w:val="Title Char"/>
    <w:basedOn w:val="DefaultParagraphFont"/>
    <w:link w:val="Title"/>
    <w:rsid w:val="008A252E"/>
    <w:rPr>
      <w:rFonts w:asciiTheme="majorHAnsi" w:eastAsiaTheme="majorEastAsia" w:hAnsiTheme="majorHAnsi" w:cstheme="majorBidi"/>
      <w:caps/>
      <w:sz w:val="40"/>
      <w:szCs w:val="56"/>
      <w:lang w:val="nl-NL"/>
    </w:rPr>
  </w:style>
  <w:style w:type="paragraph" w:styleId="Subtitle">
    <w:name w:val="Subtitle"/>
    <w:basedOn w:val="Normal"/>
    <w:next w:val="Normal"/>
    <w:link w:val="SubtitleChar"/>
    <w:uiPriority w:val="11"/>
    <w:qFormat/>
    <w:rsid w:val="003C0E10"/>
    <w:pPr>
      <w:numPr>
        <w:ilvl w:val="1"/>
      </w:numPr>
    </w:pPr>
    <w:rPr>
      <w:rFonts w:eastAsiaTheme="minorEastAsia"/>
      <w:color w:val="9BA8C2" w:themeColor="text1" w:themeTint="A5"/>
    </w:rPr>
  </w:style>
  <w:style w:type="character" w:customStyle="1" w:styleId="SubtitleChar">
    <w:name w:val="Subtitle Char"/>
    <w:basedOn w:val="DefaultParagraphFont"/>
    <w:link w:val="Subtitle"/>
    <w:uiPriority w:val="11"/>
    <w:rsid w:val="003C0E10"/>
    <w:rPr>
      <w:rFonts w:ascii="Times New Roman" w:eastAsiaTheme="minorEastAsia" w:hAnsi="Times New Roman"/>
      <w:color w:val="9BA8C2" w:themeColor="text1" w:themeTint="A5"/>
      <w:lang w:val="nl-NL"/>
    </w:rPr>
  </w:style>
  <w:style w:type="character" w:styleId="Emphasis">
    <w:name w:val="Emphasis"/>
    <w:basedOn w:val="DefaultParagraphFont"/>
    <w:uiPriority w:val="20"/>
    <w:qFormat/>
    <w:rsid w:val="0064435B"/>
    <w:rPr>
      <w:i/>
      <w:iCs/>
      <w:lang w:val="nl-NL"/>
    </w:rPr>
  </w:style>
  <w:style w:type="character" w:styleId="Strong">
    <w:name w:val="Strong"/>
    <w:basedOn w:val="DefaultParagraphFont"/>
    <w:uiPriority w:val="22"/>
    <w:qFormat/>
    <w:rsid w:val="0064435B"/>
    <w:rPr>
      <w:b/>
      <w:bCs/>
      <w:lang w:val="nl-NL"/>
    </w:rPr>
  </w:style>
  <w:style w:type="paragraph" w:styleId="Quote">
    <w:name w:val="Quote"/>
    <w:basedOn w:val="Normal"/>
    <w:next w:val="Normal"/>
    <w:link w:val="QuoteChar"/>
    <w:uiPriority w:val="29"/>
    <w:qFormat/>
    <w:rsid w:val="003E5AD9"/>
    <w:pPr>
      <w:spacing w:before="200"/>
      <w:ind w:left="864" w:right="864"/>
      <w:jc w:val="center"/>
    </w:pPr>
    <w:rPr>
      <w:i/>
      <w:iCs/>
    </w:rPr>
  </w:style>
  <w:style w:type="character" w:customStyle="1" w:styleId="QuoteChar">
    <w:name w:val="Quote Char"/>
    <w:basedOn w:val="DefaultParagraphFont"/>
    <w:link w:val="Quote"/>
    <w:uiPriority w:val="29"/>
    <w:rsid w:val="003E5AD9"/>
    <w:rPr>
      <w:i/>
      <w:iCs/>
      <w:sz w:val="21"/>
      <w:lang w:val="nl-NL"/>
    </w:rPr>
  </w:style>
  <w:style w:type="paragraph" w:styleId="Caption">
    <w:name w:val="caption"/>
    <w:basedOn w:val="Normal"/>
    <w:next w:val="Normal"/>
    <w:uiPriority w:val="35"/>
    <w:qFormat/>
    <w:rsid w:val="0064435B"/>
    <w:pPr>
      <w:spacing w:after="200" w:line="240" w:lineRule="auto"/>
    </w:pPr>
    <w:rPr>
      <w:i/>
      <w:iCs/>
      <w:color w:val="A5A5A5" w:themeColor="text2"/>
      <w:sz w:val="18"/>
      <w:szCs w:val="18"/>
    </w:rPr>
  </w:style>
  <w:style w:type="character" w:styleId="PageNumber">
    <w:name w:val="page number"/>
    <w:basedOn w:val="DefaultParagraphFont"/>
    <w:uiPriority w:val="99"/>
    <w:rsid w:val="0064435B"/>
  </w:style>
  <w:style w:type="character" w:styleId="FootnoteReference">
    <w:name w:val="footnote reference"/>
    <w:basedOn w:val="DefaultParagraphFont"/>
    <w:uiPriority w:val="99"/>
    <w:rsid w:val="0064435B"/>
    <w:rPr>
      <w:vertAlign w:val="superscript"/>
      <w:lang w:val="nl-NL"/>
    </w:rPr>
  </w:style>
  <w:style w:type="paragraph" w:styleId="FootnoteText">
    <w:name w:val="footnote text"/>
    <w:basedOn w:val="Normal"/>
    <w:link w:val="FootnoteTextChar"/>
    <w:uiPriority w:val="99"/>
    <w:rsid w:val="002B6CE1"/>
    <w:pPr>
      <w:spacing w:line="240" w:lineRule="auto"/>
    </w:pPr>
    <w:rPr>
      <w:sz w:val="18"/>
      <w:szCs w:val="20"/>
    </w:rPr>
  </w:style>
  <w:style w:type="character" w:customStyle="1" w:styleId="FootnoteTextChar">
    <w:name w:val="Footnote Text Char"/>
    <w:basedOn w:val="DefaultParagraphFont"/>
    <w:link w:val="FootnoteText"/>
    <w:uiPriority w:val="99"/>
    <w:rsid w:val="002B6CE1"/>
    <w:rPr>
      <w:sz w:val="18"/>
      <w:szCs w:val="20"/>
      <w:lang w:val="nl-NL"/>
    </w:rPr>
  </w:style>
  <w:style w:type="paragraph" w:styleId="Footer">
    <w:name w:val="footer"/>
    <w:basedOn w:val="Normal"/>
    <w:link w:val="FooterChar"/>
    <w:uiPriority w:val="99"/>
    <w:rsid w:val="0064435B"/>
    <w:pPr>
      <w:tabs>
        <w:tab w:val="center" w:pos="4680"/>
        <w:tab w:val="right" w:pos="9360"/>
      </w:tabs>
      <w:spacing w:line="240" w:lineRule="auto"/>
    </w:pPr>
  </w:style>
  <w:style w:type="character" w:customStyle="1" w:styleId="FooterChar">
    <w:name w:val="Footer Char"/>
    <w:basedOn w:val="DefaultParagraphFont"/>
    <w:link w:val="Footer"/>
    <w:uiPriority w:val="99"/>
    <w:rsid w:val="0064435B"/>
  </w:style>
  <w:style w:type="paragraph" w:styleId="TOCHeading">
    <w:name w:val="TOC Heading"/>
    <w:basedOn w:val="Heading1"/>
    <w:next w:val="Normal"/>
    <w:uiPriority w:val="38"/>
    <w:qFormat/>
    <w:rsid w:val="003B1F3D"/>
    <w:pPr>
      <w:numPr>
        <w:numId w:val="0"/>
      </w:numPr>
      <w:spacing w:before="0"/>
      <w:outlineLvl w:val="9"/>
    </w:pPr>
  </w:style>
  <w:style w:type="character" w:styleId="Hyperlink">
    <w:name w:val="Hyperlink"/>
    <w:basedOn w:val="DefaultParagraphFont"/>
    <w:uiPriority w:val="99"/>
    <w:unhideWhenUsed/>
    <w:rsid w:val="00433CA2"/>
    <w:rPr>
      <w:color w:val="0000FF" w:themeColor="hyperlink"/>
      <w:u w:val="single"/>
      <w:lang w:val="nl-NL"/>
    </w:rPr>
  </w:style>
  <w:style w:type="paragraph" w:styleId="ListNumber">
    <w:name w:val="List Number"/>
    <w:basedOn w:val="Normal"/>
    <w:uiPriority w:val="10"/>
    <w:rsid w:val="006658AA"/>
    <w:pPr>
      <w:numPr>
        <w:numId w:val="1"/>
      </w:numPr>
      <w:contextualSpacing/>
    </w:pPr>
  </w:style>
  <w:style w:type="paragraph" w:customStyle="1" w:styleId="DSHeadingNoToc1">
    <w:name w:val="DS_Heading_NoToc_1"/>
    <w:basedOn w:val="Heading1"/>
    <w:qFormat/>
    <w:rsid w:val="00223CF7"/>
    <w:pPr>
      <w:spacing w:before="0"/>
      <w:outlineLvl w:val="9"/>
    </w:pPr>
    <w:rPr>
      <w:rFonts w:asciiTheme="minorHAnsi" w:hAnsiTheme="minorHAnsi"/>
      <w:sz w:val="22"/>
    </w:rPr>
  </w:style>
  <w:style w:type="paragraph" w:customStyle="1" w:styleId="DSHeadingNoToc2">
    <w:name w:val="DS_Heading_NoToc_2"/>
    <w:basedOn w:val="Heading2"/>
    <w:qFormat/>
    <w:rsid w:val="00223CF7"/>
    <w:pPr>
      <w:spacing w:before="0"/>
      <w:outlineLvl w:val="9"/>
    </w:pPr>
    <w:rPr>
      <w:rFonts w:asciiTheme="minorHAnsi" w:hAnsiTheme="minorHAnsi"/>
      <w:sz w:val="22"/>
    </w:rPr>
  </w:style>
  <w:style w:type="paragraph" w:customStyle="1" w:styleId="DSHeadingNoToc3">
    <w:name w:val="DS_Heading_NoToc_3"/>
    <w:basedOn w:val="Heading3"/>
    <w:qFormat/>
    <w:rsid w:val="004B0878"/>
    <w:pPr>
      <w:spacing w:before="0"/>
      <w:outlineLvl w:val="9"/>
    </w:pPr>
    <w:rPr>
      <w:rFonts w:asciiTheme="minorHAnsi" w:hAnsiTheme="minorHAnsi"/>
      <w:sz w:val="22"/>
    </w:rPr>
  </w:style>
  <w:style w:type="paragraph" w:customStyle="1" w:styleId="DSHeadingNoToc4">
    <w:name w:val="DS_Heading_NoToc_4"/>
    <w:basedOn w:val="Heading4"/>
    <w:qFormat/>
    <w:rsid w:val="00223CF7"/>
    <w:pPr>
      <w:spacing w:before="0"/>
      <w:outlineLvl w:val="9"/>
    </w:pPr>
    <w:rPr>
      <w:rFonts w:asciiTheme="minorHAnsi" w:hAnsiTheme="minorHAnsi"/>
      <w:iCs w:val="0"/>
    </w:rPr>
  </w:style>
  <w:style w:type="paragraph" w:customStyle="1" w:styleId="DSHeadingNoToc5">
    <w:name w:val="DS_Heading_NoToc_5"/>
    <w:basedOn w:val="Heading5"/>
    <w:qFormat/>
    <w:rsid w:val="00223CF7"/>
    <w:pPr>
      <w:tabs>
        <w:tab w:val="clear" w:pos="1418"/>
      </w:tabs>
      <w:outlineLvl w:val="9"/>
    </w:pPr>
    <w:rPr>
      <w:rFonts w:asciiTheme="minorHAnsi" w:hAnsiTheme="minorHAnsi"/>
    </w:rPr>
  </w:style>
  <w:style w:type="paragraph" w:customStyle="1" w:styleId="DSHeadingNoToc6">
    <w:name w:val="DS_Heading_NoToc_6"/>
    <w:basedOn w:val="Heading6"/>
    <w:qFormat/>
    <w:rsid w:val="00223CF7"/>
    <w:pPr>
      <w:tabs>
        <w:tab w:val="clear" w:pos="1418"/>
      </w:tabs>
      <w:outlineLvl w:val="9"/>
    </w:pPr>
    <w:rPr>
      <w:rFonts w:asciiTheme="minorHAnsi" w:hAnsiTheme="minorHAnsi"/>
    </w:rPr>
  </w:style>
  <w:style w:type="paragraph" w:customStyle="1" w:styleId="DSHeadingNoToc7">
    <w:name w:val="DS_Heading_NoToc_7"/>
    <w:basedOn w:val="Heading7"/>
    <w:qFormat/>
    <w:rsid w:val="00223CF7"/>
    <w:pPr>
      <w:tabs>
        <w:tab w:val="clear" w:pos="1418"/>
      </w:tabs>
      <w:outlineLvl w:val="9"/>
    </w:pPr>
    <w:rPr>
      <w:rFonts w:asciiTheme="minorHAnsi" w:hAnsiTheme="minorHAnsi"/>
    </w:rPr>
  </w:style>
  <w:style w:type="paragraph" w:customStyle="1" w:styleId="DSHeadingNoToc8">
    <w:name w:val="DS_Heading_NoToc_8"/>
    <w:basedOn w:val="Heading8"/>
    <w:qFormat/>
    <w:rsid w:val="00223CF7"/>
    <w:pPr>
      <w:tabs>
        <w:tab w:val="clear" w:pos="1418"/>
      </w:tabs>
      <w:outlineLvl w:val="9"/>
    </w:pPr>
    <w:rPr>
      <w:rFonts w:asciiTheme="minorHAnsi" w:hAnsiTheme="minorHAnsi"/>
    </w:rPr>
  </w:style>
  <w:style w:type="paragraph" w:customStyle="1" w:styleId="DSHeadingNoToc9">
    <w:name w:val="DS_Heading_NoToc_9"/>
    <w:basedOn w:val="Heading9"/>
    <w:qFormat/>
    <w:rsid w:val="00223CF7"/>
    <w:pPr>
      <w:tabs>
        <w:tab w:val="clear" w:pos="2126"/>
      </w:tabs>
      <w:outlineLvl w:val="9"/>
    </w:pPr>
    <w:rPr>
      <w:rFonts w:asciiTheme="minorHAnsi" w:hAnsiTheme="minorHAnsi"/>
    </w:rPr>
  </w:style>
  <w:style w:type="paragraph" w:customStyle="1" w:styleId="DSLabels">
    <w:name w:val="DS_Labels"/>
    <w:basedOn w:val="Normal"/>
    <w:qFormat/>
    <w:rsid w:val="00F97DB4"/>
    <w:pPr>
      <w:spacing w:line="220" w:lineRule="atLeast"/>
    </w:pPr>
    <w:rPr>
      <w:rFonts w:eastAsia="Times New Roman" w:cs="Times New Roman"/>
      <w:noProof/>
      <w:sz w:val="16"/>
      <w:szCs w:val="19"/>
      <w:lang w:eastAsia="nl-NL"/>
    </w:rPr>
  </w:style>
  <w:style w:type="paragraph" w:customStyle="1" w:styleId="DSLocationData1">
    <w:name w:val="DS_LocationData_1"/>
    <w:basedOn w:val="NoSpacing"/>
    <w:qFormat/>
    <w:rsid w:val="007F343D"/>
    <w:pPr>
      <w:spacing w:line="280" w:lineRule="atLeast"/>
      <w:contextualSpacing/>
      <w:jc w:val="center"/>
    </w:pPr>
    <w:rPr>
      <w:rFonts w:eastAsia="Times New Roman" w:cs="Times New Roman"/>
      <w:noProof/>
      <w:color w:val="7B7B7B" w:themeColor="text2" w:themeShade="BF"/>
      <w:sz w:val="18"/>
      <w:szCs w:val="19"/>
      <w:lang w:eastAsia="nl-NL"/>
    </w:rPr>
  </w:style>
  <w:style w:type="paragraph" w:customStyle="1" w:styleId="DSSendOption">
    <w:name w:val="DS_SendOption"/>
    <w:basedOn w:val="Normal"/>
    <w:qFormat/>
    <w:rsid w:val="00935170"/>
    <w:pPr>
      <w:spacing w:line="240" w:lineRule="auto"/>
      <w:jc w:val="left"/>
    </w:pPr>
    <w:rPr>
      <w:rFonts w:eastAsia="Times New Roman" w:cs="Times New Roman"/>
      <w:b/>
      <w:caps/>
      <w:noProof/>
      <w:szCs w:val="19"/>
      <w:lang w:eastAsia="nl-NL"/>
    </w:rPr>
  </w:style>
  <w:style w:type="paragraph" w:customStyle="1" w:styleId="DSConfidentiality">
    <w:name w:val="DS_Confidentiality"/>
    <w:basedOn w:val="Normal"/>
    <w:qFormat/>
    <w:rsid w:val="00935170"/>
    <w:pPr>
      <w:jc w:val="left"/>
    </w:pPr>
    <w:rPr>
      <w:rFonts w:eastAsia="Times New Roman" w:cs="Times New Roman"/>
      <w:b/>
      <w:caps/>
      <w:noProof/>
      <w:szCs w:val="24"/>
      <w:lang w:eastAsia="nl-NL"/>
    </w:rPr>
  </w:style>
  <w:style w:type="paragraph" w:styleId="Header">
    <w:name w:val="header"/>
    <w:basedOn w:val="Normal"/>
    <w:link w:val="HeaderChar"/>
    <w:uiPriority w:val="99"/>
    <w:unhideWhenUsed/>
    <w:rsid w:val="00C91A05"/>
    <w:pPr>
      <w:tabs>
        <w:tab w:val="center" w:pos="4680"/>
        <w:tab w:val="right" w:pos="9360"/>
      </w:tabs>
      <w:spacing w:line="240" w:lineRule="auto"/>
    </w:pPr>
  </w:style>
  <w:style w:type="character" w:customStyle="1" w:styleId="HeaderChar">
    <w:name w:val="Header Char"/>
    <w:basedOn w:val="DefaultParagraphFont"/>
    <w:link w:val="Header"/>
    <w:uiPriority w:val="99"/>
    <w:rsid w:val="00C91A05"/>
  </w:style>
  <w:style w:type="paragraph" w:styleId="BalloonText">
    <w:name w:val="Balloon Text"/>
    <w:basedOn w:val="Normal"/>
    <w:link w:val="BalloonTextChar"/>
    <w:uiPriority w:val="99"/>
    <w:semiHidden/>
    <w:unhideWhenUsed/>
    <w:rsid w:val="00401C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C65"/>
    <w:rPr>
      <w:rFonts w:ascii="Segoe UI" w:hAnsi="Segoe UI" w:cs="Segoe UI"/>
      <w:sz w:val="18"/>
      <w:szCs w:val="18"/>
      <w:lang w:val="nl-NL"/>
    </w:rPr>
  </w:style>
  <w:style w:type="paragraph" w:styleId="ListParagraph">
    <w:name w:val="List Paragraph"/>
    <w:basedOn w:val="Normal"/>
    <w:uiPriority w:val="34"/>
    <w:unhideWhenUsed/>
    <w:qFormat/>
    <w:rsid w:val="000925AA"/>
    <w:pPr>
      <w:ind w:left="720"/>
      <w:contextualSpacing/>
    </w:pPr>
  </w:style>
  <w:style w:type="paragraph" w:customStyle="1" w:styleId="DSNumberedList10">
    <w:name w:val="DS_NumberedList_1"/>
    <w:basedOn w:val="Normal"/>
    <w:qFormat/>
    <w:rsid w:val="007E3EDD"/>
    <w:pPr>
      <w:numPr>
        <w:numId w:val="3"/>
      </w:numPr>
    </w:pPr>
    <w:rPr>
      <w:rFonts w:eastAsia="Times New Roman" w:cs="Times New Roman"/>
      <w:szCs w:val="24"/>
      <w:lang w:eastAsia="nl-NL"/>
    </w:rPr>
  </w:style>
  <w:style w:type="paragraph" w:customStyle="1" w:styleId="DSNumberedListA0">
    <w:name w:val="DS_NumberedList_A"/>
    <w:basedOn w:val="Normal"/>
    <w:qFormat/>
    <w:rsid w:val="007E3EDD"/>
    <w:pPr>
      <w:numPr>
        <w:numId w:val="4"/>
      </w:numPr>
    </w:pPr>
    <w:rPr>
      <w:rFonts w:eastAsia="Times New Roman" w:cs="Times New Roman"/>
      <w:szCs w:val="24"/>
      <w:lang w:eastAsia="nl-NL"/>
    </w:rPr>
  </w:style>
  <w:style w:type="paragraph" w:customStyle="1" w:styleId="DSNumberedListI">
    <w:name w:val="DS_NumberedList_I"/>
    <w:basedOn w:val="Normal"/>
    <w:qFormat/>
    <w:rsid w:val="007E3EDD"/>
    <w:pPr>
      <w:numPr>
        <w:numId w:val="8"/>
      </w:numPr>
    </w:pPr>
    <w:rPr>
      <w:rFonts w:eastAsia="Times New Roman" w:cs="Times New Roman"/>
      <w:szCs w:val="24"/>
      <w:lang w:eastAsia="nl-NL"/>
    </w:rPr>
  </w:style>
  <w:style w:type="numbering" w:customStyle="1" w:styleId="DSHeadings">
    <w:name w:val="DS_Headings"/>
    <w:uiPriority w:val="99"/>
    <w:rsid w:val="00222D39"/>
    <w:pPr>
      <w:numPr>
        <w:numId w:val="5"/>
      </w:numPr>
    </w:pPr>
  </w:style>
  <w:style w:type="numbering" w:customStyle="1" w:styleId="DSNumberedlist1">
    <w:name w:val="DS_Numbered list 1."/>
    <w:uiPriority w:val="99"/>
    <w:rsid w:val="00D9698D"/>
    <w:pPr>
      <w:numPr>
        <w:numId w:val="6"/>
      </w:numPr>
    </w:pPr>
  </w:style>
  <w:style w:type="numbering" w:customStyle="1" w:styleId="DSNumberedListII">
    <w:name w:val="DS_Numbered List II"/>
    <w:uiPriority w:val="99"/>
    <w:rsid w:val="00DF4C56"/>
    <w:pPr>
      <w:numPr>
        <w:numId w:val="7"/>
      </w:numPr>
    </w:pPr>
  </w:style>
  <w:style w:type="numbering" w:customStyle="1" w:styleId="DSNumberedListA">
    <w:name w:val="DS_Numbered List A"/>
    <w:uiPriority w:val="99"/>
    <w:rsid w:val="007A5EDC"/>
    <w:pPr>
      <w:numPr>
        <w:numId w:val="9"/>
      </w:numPr>
    </w:pPr>
  </w:style>
  <w:style w:type="character" w:customStyle="1" w:styleId="DSProductions">
    <w:name w:val="DS_Productions"/>
    <w:basedOn w:val="DefaultParagraphFont"/>
    <w:uiPriority w:val="1"/>
    <w:qFormat/>
    <w:rsid w:val="00C119A8"/>
    <w:rPr>
      <w:b/>
      <w:lang w:val="nl-NL"/>
    </w:rPr>
  </w:style>
  <w:style w:type="paragraph" w:customStyle="1" w:styleId="DSBodyText1">
    <w:name w:val="DS_BodyText_1"/>
    <w:basedOn w:val="Normal"/>
    <w:qFormat/>
    <w:rsid w:val="008D2DFD"/>
    <w:rPr>
      <w:rFonts w:eastAsia="Times New Roman" w:cs="Times New Roman"/>
      <w:szCs w:val="24"/>
      <w:lang w:eastAsia="nl-NL"/>
    </w:rPr>
  </w:style>
  <w:style w:type="paragraph" w:customStyle="1" w:styleId="DSBodyText2">
    <w:name w:val="DS_BodyText_2"/>
    <w:basedOn w:val="DSBodyText1"/>
    <w:qFormat/>
    <w:rsid w:val="00CD5588"/>
    <w:pPr>
      <w:numPr>
        <w:ilvl w:val="1"/>
      </w:numPr>
    </w:pPr>
  </w:style>
  <w:style w:type="paragraph" w:customStyle="1" w:styleId="DSBodyText3">
    <w:name w:val="DS_BodyText_3"/>
    <w:basedOn w:val="DSBodyText1"/>
    <w:qFormat/>
    <w:rsid w:val="00CD5588"/>
    <w:pPr>
      <w:numPr>
        <w:ilvl w:val="2"/>
      </w:numPr>
    </w:pPr>
  </w:style>
  <w:style w:type="paragraph" w:customStyle="1" w:styleId="DSBodyText4">
    <w:name w:val="DS_BodyText_4"/>
    <w:basedOn w:val="DSBodyText1"/>
    <w:qFormat/>
    <w:rsid w:val="00CD5588"/>
    <w:pPr>
      <w:numPr>
        <w:ilvl w:val="3"/>
      </w:numPr>
    </w:pPr>
  </w:style>
  <w:style w:type="numbering" w:customStyle="1" w:styleId="DSNumberedBodyText">
    <w:name w:val="DS_Numbered_BodyText"/>
    <w:uiPriority w:val="99"/>
    <w:rsid w:val="007363D1"/>
    <w:pPr>
      <w:numPr>
        <w:numId w:val="10"/>
      </w:numPr>
    </w:pPr>
  </w:style>
  <w:style w:type="paragraph" w:customStyle="1" w:styleId="DSBodyTextNumbered1">
    <w:name w:val="DS_BodyText_Numbered_1"/>
    <w:basedOn w:val="Normal"/>
    <w:qFormat/>
    <w:rsid w:val="00B83C7B"/>
    <w:pPr>
      <w:numPr>
        <w:numId w:val="11"/>
      </w:numPr>
      <w:ind w:left="0" w:firstLine="0"/>
    </w:pPr>
  </w:style>
  <w:style w:type="paragraph" w:customStyle="1" w:styleId="DSBodyTextNumbered2">
    <w:name w:val="DS_BodyText_Numbered_2"/>
    <w:basedOn w:val="DSBodyTextNumbered1"/>
    <w:qFormat/>
    <w:rsid w:val="00B83C7B"/>
    <w:pPr>
      <w:numPr>
        <w:ilvl w:val="1"/>
      </w:numPr>
      <w:ind w:left="0" w:firstLine="0"/>
    </w:pPr>
  </w:style>
  <w:style w:type="paragraph" w:customStyle="1" w:styleId="DSBodyTextNumbered3">
    <w:name w:val="DS_BodyText_Numbered_3"/>
    <w:basedOn w:val="DSBodyTextNumbered2"/>
    <w:qFormat/>
    <w:rsid w:val="00B83C7B"/>
    <w:pPr>
      <w:numPr>
        <w:ilvl w:val="2"/>
      </w:numPr>
      <w:ind w:left="0" w:firstLine="0"/>
    </w:pPr>
  </w:style>
  <w:style w:type="paragraph" w:customStyle="1" w:styleId="DSBodyTextNumbered4">
    <w:name w:val="DS_BodyText_Numbered_4"/>
    <w:basedOn w:val="DSBodyTextNumbered3"/>
    <w:qFormat/>
    <w:rsid w:val="00B83C7B"/>
    <w:pPr>
      <w:numPr>
        <w:ilvl w:val="3"/>
      </w:numPr>
      <w:ind w:left="0" w:firstLine="0"/>
    </w:pPr>
  </w:style>
  <w:style w:type="paragraph" w:customStyle="1" w:styleId="DSLocationData2">
    <w:name w:val="DS_LocationData_2"/>
    <w:basedOn w:val="DSLocationData1"/>
    <w:qFormat/>
    <w:rsid w:val="002F792E"/>
    <w:rPr>
      <w:i/>
    </w:rPr>
  </w:style>
  <w:style w:type="paragraph" w:customStyle="1" w:styleId="DSDocumentData">
    <w:name w:val="DS_DocumentData"/>
    <w:basedOn w:val="Normal"/>
    <w:qFormat/>
    <w:rsid w:val="00C776C9"/>
  </w:style>
  <w:style w:type="paragraph" w:customStyle="1" w:styleId="DSBodyTextIndent1">
    <w:name w:val="DS_BodyText_Indent_1"/>
    <w:basedOn w:val="Normal"/>
    <w:qFormat/>
    <w:rsid w:val="00A867BF"/>
    <w:pPr>
      <w:ind w:left="567"/>
    </w:pPr>
  </w:style>
  <w:style w:type="paragraph" w:customStyle="1" w:styleId="DSBodyTextIndent2">
    <w:name w:val="DS_BodyText_Indent_2"/>
    <w:basedOn w:val="DSBodyTextIndent1"/>
    <w:qFormat/>
    <w:rsid w:val="00A867BF"/>
    <w:pPr>
      <w:ind w:left="1134"/>
    </w:pPr>
  </w:style>
  <w:style w:type="paragraph" w:customStyle="1" w:styleId="DSHeadingUnnumbered1">
    <w:name w:val="DS_Heading_Unnumbered_1"/>
    <w:basedOn w:val="Heading1"/>
    <w:next w:val="Normal"/>
    <w:qFormat/>
    <w:rsid w:val="003D3055"/>
    <w:pPr>
      <w:numPr>
        <w:numId w:val="0"/>
      </w:numPr>
    </w:pPr>
  </w:style>
  <w:style w:type="paragraph" w:customStyle="1" w:styleId="DSHeadingUnnumbered2">
    <w:name w:val="DS_Heading_Unnumbered_2"/>
    <w:basedOn w:val="Heading2"/>
    <w:qFormat/>
    <w:rsid w:val="00611C70"/>
    <w:pPr>
      <w:numPr>
        <w:ilvl w:val="0"/>
        <w:numId w:val="0"/>
      </w:numPr>
    </w:pPr>
  </w:style>
  <w:style w:type="paragraph" w:customStyle="1" w:styleId="DSHeadingUnnumbered3">
    <w:name w:val="DS_Heading_Unnumbered_3"/>
    <w:basedOn w:val="Heading3"/>
    <w:next w:val="Normal"/>
    <w:qFormat/>
    <w:rsid w:val="00611C70"/>
    <w:pPr>
      <w:numPr>
        <w:ilvl w:val="0"/>
        <w:numId w:val="0"/>
      </w:numPr>
    </w:pPr>
  </w:style>
  <w:style w:type="paragraph" w:customStyle="1" w:styleId="DSHeadingUnnumbered4">
    <w:name w:val="DS_Heading_Unnumbered_4"/>
    <w:basedOn w:val="Heading4"/>
    <w:next w:val="Normal"/>
    <w:qFormat/>
    <w:rsid w:val="00DA090C"/>
    <w:pPr>
      <w:numPr>
        <w:ilvl w:val="0"/>
        <w:numId w:val="0"/>
      </w:numPr>
    </w:pPr>
  </w:style>
  <w:style w:type="paragraph" w:customStyle="1" w:styleId="DSHeadingUnnumbered5">
    <w:name w:val="DS_Heading_Unnumbered_5"/>
    <w:basedOn w:val="Heading5"/>
    <w:next w:val="Normal"/>
    <w:qFormat/>
    <w:rsid w:val="00A01E9B"/>
    <w:pPr>
      <w:numPr>
        <w:ilvl w:val="0"/>
        <w:numId w:val="0"/>
      </w:numPr>
    </w:pPr>
  </w:style>
  <w:style w:type="paragraph" w:customStyle="1" w:styleId="DSHeadingUnnumbered6">
    <w:name w:val="DS_Heading_Unnumbered_6"/>
    <w:basedOn w:val="Heading6"/>
    <w:next w:val="Normal"/>
    <w:qFormat/>
    <w:rsid w:val="00A01E9B"/>
    <w:pPr>
      <w:numPr>
        <w:ilvl w:val="0"/>
        <w:numId w:val="0"/>
      </w:numPr>
    </w:pPr>
  </w:style>
  <w:style w:type="paragraph" w:customStyle="1" w:styleId="DSHeadingUnnumbered7">
    <w:name w:val="DS_Heading_Unnumbered_7"/>
    <w:basedOn w:val="Heading7"/>
    <w:next w:val="Normal"/>
    <w:qFormat/>
    <w:rsid w:val="00A01E9B"/>
    <w:pPr>
      <w:numPr>
        <w:ilvl w:val="0"/>
        <w:numId w:val="0"/>
      </w:numPr>
    </w:pPr>
  </w:style>
  <w:style w:type="paragraph" w:customStyle="1" w:styleId="DSHeadingUnnumbered8">
    <w:name w:val="DS_Heading_Unnumbered_8"/>
    <w:basedOn w:val="Heading8"/>
    <w:next w:val="Normal"/>
    <w:qFormat/>
    <w:rsid w:val="00A01E9B"/>
    <w:pPr>
      <w:numPr>
        <w:ilvl w:val="0"/>
        <w:numId w:val="0"/>
      </w:numPr>
    </w:pPr>
  </w:style>
  <w:style w:type="paragraph" w:customStyle="1" w:styleId="DSHeadingUnnumbered9">
    <w:name w:val="DS_Heading_Unnumbered_9"/>
    <w:basedOn w:val="Heading9"/>
    <w:next w:val="Normal"/>
    <w:qFormat/>
    <w:rsid w:val="00A01E9B"/>
    <w:pPr>
      <w:numPr>
        <w:ilvl w:val="0"/>
        <w:numId w:val="0"/>
      </w:numPr>
    </w:pPr>
  </w:style>
  <w:style w:type="paragraph" w:styleId="TOC4">
    <w:name w:val="toc 4"/>
    <w:basedOn w:val="Normal"/>
    <w:next w:val="Normal"/>
    <w:autoRedefine/>
    <w:uiPriority w:val="39"/>
    <w:unhideWhenUsed/>
    <w:rsid w:val="00A82AB5"/>
    <w:pPr>
      <w:tabs>
        <w:tab w:val="left" w:pos="2268"/>
        <w:tab w:val="right" w:leader="dot" w:pos="9394"/>
      </w:tabs>
      <w:spacing w:line="240" w:lineRule="auto"/>
      <w:ind w:left="2268" w:hanging="1417"/>
    </w:pPr>
  </w:style>
  <w:style w:type="paragraph" w:styleId="TOC5">
    <w:name w:val="toc 5"/>
    <w:basedOn w:val="Normal"/>
    <w:next w:val="Normal"/>
    <w:autoRedefine/>
    <w:uiPriority w:val="39"/>
    <w:unhideWhenUsed/>
    <w:rsid w:val="00814733"/>
    <w:pPr>
      <w:tabs>
        <w:tab w:val="left" w:pos="2694"/>
        <w:tab w:val="right" w:leader="dot" w:pos="9394"/>
      </w:tabs>
      <w:spacing w:line="240" w:lineRule="auto"/>
      <w:ind w:left="2694" w:hanging="1560"/>
    </w:pPr>
  </w:style>
  <w:style w:type="paragraph" w:styleId="TOC6">
    <w:name w:val="toc 6"/>
    <w:basedOn w:val="Normal"/>
    <w:next w:val="Normal"/>
    <w:autoRedefine/>
    <w:uiPriority w:val="39"/>
    <w:unhideWhenUsed/>
    <w:rsid w:val="00A82AB5"/>
    <w:pPr>
      <w:tabs>
        <w:tab w:val="left" w:pos="2835"/>
        <w:tab w:val="right" w:leader="dot" w:pos="9394"/>
      </w:tabs>
      <w:spacing w:line="240" w:lineRule="auto"/>
      <w:ind w:left="2835" w:hanging="1417"/>
    </w:pPr>
  </w:style>
  <w:style w:type="paragraph" w:styleId="TOC7">
    <w:name w:val="toc 7"/>
    <w:basedOn w:val="Normal"/>
    <w:next w:val="Normal"/>
    <w:autoRedefine/>
    <w:uiPriority w:val="39"/>
    <w:unhideWhenUsed/>
    <w:rsid w:val="00A82AB5"/>
    <w:pPr>
      <w:tabs>
        <w:tab w:val="left" w:pos="3119"/>
        <w:tab w:val="right" w:leader="dot" w:pos="9394"/>
      </w:tabs>
      <w:spacing w:line="240" w:lineRule="auto"/>
      <w:ind w:left="3119" w:hanging="1418"/>
    </w:pPr>
  </w:style>
  <w:style w:type="paragraph" w:styleId="TOC8">
    <w:name w:val="toc 8"/>
    <w:basedOn w:val="Normal"/>
    <w:next w:val="Normal"/>
    <w:autoRedefine/>
    <w:uiPriority w:val="39"/>
    <w:unhideWhenUsed/>
    <w:rsid w:val="00A82AB5"/>
    <w:pPr>
      <w:tabs>
        <w:tab w:val="left" w:pos="3544"/>
        <w:tab w:val="right" w:leader="dot" w:pos="9394"/>
      </w:tabs>
      <w:spacing w:line="240" w:lineRule="auto"/>
      <w:ind w:left="3544" w:hanging="1559"/>
    </w:pPr>
  </w:style>
  <w:style w:type="paragraph" w:styleId="TOC9">
    <w:name w:val="toc 9"/>
    <w:basedOn w:val="Normal"/>
    <w:next w:val="Normal"/>
    <w:autoRedefine/>
    <w:uiPriority w:val="39"/>
    <w:unhideWhenUsed/>
    <w:rsid w:val="00A82AB5"/>
    <w:pPr>
      <w:tabs>
        <w:tab w:val="left" w:pos="3969"/>
        <w:tab w:val="right" w:leader="dot" w:pos="9395"/>
      </w:tabs>
      <w:spacing w:line="240" w:lineRule="auto"/>
      <w:ind w:left="3969" w:hanging="1701"/>
    </w:pPr>
  </w:style>
  <w:style w:type="table" w:styleId="TableGrid">
    <w:name w:val="Table Grid"/>
    <w:basedOn w:val="TableNorma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TableNorma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011B51" w:themeColor="background1" w:themeShade="D9"/>
        <w:left w:val="single" w:sz="4" w:space="0" w:color="011B51" w:themeColor="background1" w:themeShade="D9"/>
        <w:bottom w:val="single" w:sz="4" w:space="0" w:color="011B51" w:themeColor="background1" w:themeShade="D9"/>
        <w:right w:val="single" w:sz="4" w:space="0" w:color="011B51" w:themeColor="background1" w:themeShade="D9"/>
        <w:insideH w:val="single" w:sz="4" w:space="0" w:color="011B51" w:themeColor="background1" w:themeShade="D9"/>
        <w:insideV w:val="single" w:sz="4" w:space="0" w:color="011B51" w:themeColor="background1" w:themeShade="D9"/>
      </w:tblBorders>
    </w:tblPr>
    <w:tblStylePr w:type="firstRow">
      <w:rPr>
        <w:b/>
        <w:color w:val="012060" w:themeColor="background1"/>
      </w:rPr>
      <w:tblPr/>
      <w:tcPr>
        <w:tcBorders>
          <w:top w:val="nil"/>
          <w:left w:val="nil"/>
          <w:bottom w:val="nil"/>
          <w:right w:val="nil"/>
          <w:insideH w:val="nil"/>
          <w:insideV w:val="nil"/>
        </w:tcBorders>
        <w:shd w:val="clear" w:color="auto" w:fill="6679A1" w:themeFill="accent1"/>
      </w:tcPr>
    </w:tblStylePr>
  </w:style>
  <w:style w:type="character" w:customStyle="1" w:styleId="DSAccentColor">
    <w:name w:val="DS_AccentColor"/>
    <w:basedOn w:val="DefaultParagraphFont"/>
    <w:uiPriority w:val="1"/>
    <w:qFormat/>
    <w:rsid w:val="00A4691D"/>
    <w:rPr>
      <w:color w:val="6679A1" w:themeColor="accent1"/>
      <w:lang w:val="nl-NL"/>
    </w:rPr>
  </w:style>
  <w:style w:type="paragraph" w:customStyle="1" w:styleId="DSExhibits">
    <w:name w:val="DS_Exhibits"/>
    <w:basedOn w:val="Heading1"/>
    <w:next w:val="Normal"/>
    <w:qFormat/>
    <w:rsid w:val="006D60F3"/>
    <w:pPr>
      <w:pageBreakBefore/>
      <w:numPr>
        <w:numId w:val="0"/>
      </w:numPr>
    </w:pPr>
  </w:style>
  <w:style w:type="paragraph" w:customStyle="1" w:styleId="DSSchedules">
    <w:name w:val="DS_Schedules"/>
    <w:basedOn w:val="Heading1"/>
    <w:next w:val="Normal"/>
    <w:qFormat/>
    <w:rsid w:val="00BB0F38"/>
    <w:pPr>
      <w:pageBreakBefore/>
      <w:numPr>
        <w:numId w:val="0"/>
      </w:numPr>
      <w:jc w:val="center"/>
    </w:pPr>
  </w:style>
  <w:style w:type="paragraph" w:customStyle="1" w:styleId="DSFooter2">
    <w:name w:val="DS_Footer_2"/>
    <w:basedOn w:val="DSFooter1"/>
    <w:qFormat/>
    <w:rsid w:val="00176A73"/>
    <w:pPr>
      <w:spacing w:line="240" w:lineRule="auto"/>
      <w:jc w:val="both"/>
    </w:pPr>
    <w:rPr>
      <w:color w:val="BFBFBF" w:themeColor="background2" w:themeShade="BF"/>
      <w:sz w:val="12"/>
    </w:rPr>
  </w:style>
  <w:style w:type="paragraph" w:customStyle="1" w:styleId="DSFooter1">
    <w:name w:val="DS_Footer_1"/>
    <w:basedOn w:val="Normal"/>
    <w:qFormat/>
    <w:rsid w:val="007A0F57"/>
    <w:pPr>
      <w:jc w:val="center"/>
    </w:pPr>
    <w:rPr>
      <w:sz w:val="18"/>
    </w:rPr>
  </w:style>
  <w:style w:type="table" w:customStyle="1" w:styleId="TableGrid1">
    <w:name w:val="Table Grid1"/>
    <w:basedOn w:val="TableNormal"/>
    <w:next w:val="TableGrid"/>
    <w:uiPriority w:val="59"/>
    <w:rsid w:val="000B7E01"/>
    <w:pPr>
      <w:spacing w:after="0" w:line="240" w:lineRule="atLeast"/>
    </w:pPr>
    <w:rPr>
      <w:rFonts w:eastAsia="Times New Roman" w:cs="Times New Roman"/>
      <w:sz w:val="20"/>
      <w:szCs w:val="19"/>
    </w:rPr>
    <w:tblPr>
      <w:tblCellMar>
        <w:left w:w="0" w:type="dxa"/>
        <w:right w:w="0" w:type="dxa"/>
      </w:tblCellMar>
    </w:tblPr>
  </w:style>
  <w:style w:type="paragraph" w:customStyle="1" w:styleId="DSComment">
    <w:name w:val="DS_Comment"/>
    <w:basedOn w:val="Normal"/>
    <w:next w:val="Normal"/>
    <w:qFormat/>
    <w:rsid w:val="00D87896"/>
    <w:pPr>
      <w:framePr w:w="1134" w:hSpace="284" w:wrap="around" w:vAnchor="text" w:hAnchor="page" w:y="1"/>
    </w:pPr>
    <w:rPr>
      <w:color w:val="6679A1" w:themeColor="text1"/>
    </w:rPr>
  </w:style>
  <w:style w:type="paragraph" w:customStyle="1" w:styleId="DSHeadingNonLegal1">
    <w:name w:val="DS_Heading_NonLegal_1"/>
    <w:basedOn w:val="Heading1"/>
    <w:next w:val="Normal"/>
    <w:qFormat/>
    <w:rsid w:val="007E5074"/>
    <w:pPr>
      <w:numPr>
        <w:numId w:val="14"/>
      </w:numPr>
    </w:pPr>
    <w:rPr>
      <w:lang w:eastAsia="nl-NL"/>
    </w:rPr>
  </w:style>
  <w:style w:type="paragraph" w:customStyle="1" w:styleId="DSHeadingNonLegal2">
    <w:name w:val="DS_Heading_NonLegal_2"/>
    <w:basedOn w:val="Heading2"/>
    <w:next w:val="Normal"/>
    <w:qFormat/>
    <w:rsid w:val="002F6152"/>
    <w:pPr>
      <w:numPr>
        <w:numId w:val="14"/>
      </w:numPr>
    </w:pPr>
    <w:rPr>
      <w:lang w:eastAsia="nl-NL"/>
    </w:rPr>
  </w:style>
  <w:style w:type="paragraph" w:customStyle="1" w:styleId="DSHeadingNonLegal3">
    <w:name w:val="DS_Heading_NonLegal_3"/>
    <w:basedOn w:val="Heading3"/>
    <w:next w:val="Normal"/>
    <w:qFormat/>
    <w:rsid w:val="002F6152"/>
    <w:pPr>
      <w:numPr>
        <w:numId w:val="14"/>
      </w:numPr>
    </w:pPr>
    <w:rPr>
      <w:lang w:eastAsia="nl-NL"/>
    </w:rPr>
  </w:style>
  <w:style w:type="paragraph" w:customStyle="1" w:styleId="DSHeadingNonLegal4">
    <w:name w:val="DS_Heading_NonLegal_4"/>
    <w:basedOn w:val="Heading4"/>
    <w:next w:val="Normal"/>
    <w:qFormat/>
    <w:rsid w:val="002F6152"/>
    <w:pPr>
      <w:numPr>
        <w:numId w:val="14"/>
      </w:numPr>
    </w:pPr>
    <w:rPr>
      <w:lang w:eastAsia="nl-NL"/>
    </w:rPr>
  </w:style>
  <w:style w:type="paragraph" w:customStyle="1" w:styleId="DSHeadingNonLegal5">
    <w:name w:val="DS_Heading_NonLegal_5"/>
    <w:basedOn w:val="Heading5"/>
    <w:next w:val="Normal"/>
    <w:qFormat/>
    <w:rsid w:val="002F6152"/>
    <w:pPr>
      <w:numPr>
        <w:numId w:val="14"/>
      </w:numPr>
    </w:pPr>
  </w:style>
  <w:style w:type="paragraph" w:customStyle="1" w:styleId="DSHeadingNonLegal6">
    <w:name w:val="DS_Heading_NonLegal_6"/>
    <w:basedOn w:val="Heading6"/>
    <w:next w:val="Normal"/>
    <w:qFormat/>
    <w:rsid w:val="002F6152"/>
    <w:pPr>
      <w:numPr>
        <w:numId w:val="14"/>
      </w:numPr>
    </w:pPr>
    <w:rPr>
      <w:lang w:eastAsia="nl-NL"/>
    </w:rPr>
  </w:style>
  <w:style w:type="paragraph" w:customStyle="1" w:styleId="DSHeadingNonLegal7">
    <w:name w:val="DS_Heading_NonLegal_7"/>
    <w:basedOn w:val="Heading7"/>
    <w:next w:val="Normal"/>
    <w:qFormat/>
    <w:rsid w:val="00256D21"/>
    <w:pPr>
      <w:numPr>
        <w:numId w:val="14"/>
      </w:numPr>
    </w:pPr>
    <w:rPr>
      <w:lang w:eastAsia="nl-NL"/>
    </w:rPr>
  </w:style>
  <w:style w:type="paragraph" w:customStyle="1" w:styleId="DSHeadingNonLegal8">
    <w:name w:val="DS_Heading_NonLegal_8"/>
    <w:basedOn w:val="Heading8"/>
    <w:next w:val="Normal"/>
    <w:qFormat/>
    <w:rsid w:val="00256D21"/>
    <w:pPr>
      <w:numPr>
        <w:numId w:val="14"/>
      </w:numPr>
    </w:pPr>
    <w:rPr>
      <w:lang w:eastAsia="nl-NL"/>
    </w:rPr>
  </w:style>
  <w:style w:type="paragraph" w:customStyle="1" w:styleId="DSHeadingNonLegal9">
    <w:name w:val="DS_Heading_NonLegal_9"/>
    <w:basedOn w:val="Heading9"/>
    <w:next w:val="Normal"/>
    <w:qFormat/>
    <w:rsid w:val="00256D21"/>
    <w:pPr>
      <w:numPr>
        <w:numId w:val="14"/>
      </w:numPr>
    </w:pPr>
    <w:rPr>
      <w:lang w:eastAsia="nl-NL"/>
    </w:rPr>
  </w:style>
  <w:style w:type="paragraph" w:customStyle="1" w:styleId="DSHeadingArticle1">
    <w:name w:val="DS_Heading_Article_1"/>
    <w:basedOn w:val="Heading1"/>
    <w:next w:val="Normal"/>
    <w:link w:val="DSHeadingArticle1Char"/>
    <w:qFormat/>
    <w:rsid w:val="000F5063"/>
    <w:pPr>
      <w:numPr>
        <w:numId w:val="13"/>
      </w:numPr>
    </w:pPr>
  </w:style>
  <w:style w:type="paragraph" w:customStyle="1" w:styleId="DSHeadingArticle2">
    <w:name w:val="DS_Heading_Article_2"/>
    <w:basedOn w:val="Heading2"/>
    <w:next w:val="Normal"/>
    <w:qFormat/>
    <w:rsid w:val="000F5063"/>
    <w:pPr>
      <w:numPr>
        <w:numId w:val="13"/>
      </w:numPr>
    </w:pPr>
  </w:style>
  <w:style w:type="paragraph" w:customStyle="1" w:styleId="DSHeadingArticle3">
    <w:name w:val="DS_Heading_Article_3"/>
    <w:basedOn w:val="Heading3"/>
    <w:next w:val="Normal"/>
    <w:qFormat/>
    <w:rsid w:val="000F5063"/>
    <w:pPr>
      <w:numPr>
        <w:numId w:val="13"/>
      </w:numPr>
    </w:pPr>
  </w:style>
  <w:style w:type="paragraph" w:customStyle="1" w:styleId="DSHeadingArticle4">
    <w:name w:val="DS_Heading_Article_4"/>
    <w:basedOn w:val="Heading4"/>
    <w:next w:val="Normal"/>
    <w:qFormat/>
    <w:rsid w:val="000F5063"/>
    <w:pPr>
      <w:numPr>
        <w:numId w:val="13"/>
      </w:numPr>
    </w:pPr>
  </w:style>
  <w:style w:type="paragraph" w:customStyle="1" w:styleId="DSHeadingArticle5">
    <w:name w:val="DS_Heading_Article_5"/>
    <w:basedOn w:val="Heading5"/>
    <w:next w:val="Normal"/>
    <w:qFormat/>
    <w:rsid w:val="000F5063"/>
    <w:pPr>
      <w:numPr>
        <w:numId w:val="13"/>
      </w:numPr>
      <w:tabs>
        <w:tab w:val="clear" w:pos="1418"/>
      </w:tabs>
    </w:pPr>
    <w:rPr>
      <w:lang w:eastAsia="nl-NL"/>
    </w:rPr>
  </w:style>
  <w:style w:type="paragraph" w:customStyle="1" w:styleId="DSHeadingArticle6">
    <w:name w:val="DS_Heading_Article_6"/>
    <w:basedOn w:val="Heading6"/>
    <w:next w:val="Normal"/>
    <w:qFormat/>
    <w:rsid w:val="000F5063"/>
    <w:pPr>
      <w:numPr>
        <w:numId w:val="13"/>
      </w:numPr>
      <w:tabs>
        <w:tab w:val="clear" w:pos="1418"/>
      </w:tabs>
    </w:pPr>
  </w:style>
  <w:style w:type="paragraph" w:customStyle="1" w:styleId="DSHeadingArticle7">
    <w:name w:val="DS_Heading_Article_7"/>
    <w:basedOn w:val="Heading7"/>
    <w:next w:val="Normal"/>
    <w:qFormat/>
    <w:rsid w:val="000F5063"/>
    <w:pPr>
      <w:numPr>
        <w:numId w:val="13"/>
      </w:numPr>
      <w:tabs>
        <w:tab w:val="clear" w:pos="1418"/>
      </w:tabs>
    </w:pPr>
  </w:style>
  <w:style w:type="paragraph" w:customStyle="1" w:styleId="DSHeadingArticle8">
    <w:name w:val="DS_Heading_Article_8"/>
    <w:basedOn w:val="Heading8"/>
    <w:next w:val="Normal"/>
    <w:qFormat/>
    <w:rsid w:val="000F5063"/>
    <w:pPr>
      <w:numPr>
        <w:numId w:val="13"/>
      </w:numPr>
      <w:tabs>
        <w:tab w:val="clear" w:pos="1418"/>
      </w:tabs>
    </w:pPr>
  </w:style>
  <w:style w:type="paragraph" w:customStyle="1" w:styleId="DSHeadingArticle9">
    <w:name w:val="DS_Heading_Article_9"/>
    <w:basedOn w:val="Heading9"/>
    <w:next w:val="Normal"/>
    <w:qFormat/>
    <w:rsid w:val="000F5063"/>
    <w:pPr>
      <w:numPr>
        <w:numId w:val="13"/>
      </w:numPr>
      <w:tabs>
        <w:tab w:val="clear" w:pos="2126"/>
      </w:tabs>
    </w:pPr>
  </w:style>
  <w:style w:type="character" w:customStyle="1" w:styleId="DSHeadingArticle1Char">
    <w:name w:val="DS_Heading_Article_1 Char"/>
    <w:basedOn w:val="Heading1Char"/>
    <w:link w:val="DSHeadingArticle1"/>
    <w:rsid w:val="00D76A2F"/>
    <w:rPr>
      <w:rFonts w:asciiTheme="majorHAnsi" w:eastAsiaTheme="majorEastAsia" w:hAnsiTheme="majorHAnsi" w:cstheme="majorBidi"/>
      <w:b/>
      <w:caps/>
      <w:sz w:val="21"/>
      <w:szCs w:val="32"/>
    </w:rPr>
  </w:style>
  <w:style w:type="paragraph" w:styleId="ListBullet2">
    <w:name w:val="List Bullet 2"/>
    <w:basedOn w:val="Normal"/>
    <w:uiPriority w:val="99"/>
    <w:unhideWhenUsed/>
    <w:rsid w:val="0037373A"/>
    <w:pPr>
      <w:numPr>
        <w:numId w:val="16"/>
      </w:numPr>
      <w:ind w:left="2160" w:hanging="1440"/>
      <w:contextualSpacing/>
    </w:pPr>
  </w:style>
  <w:style w:type="paragraph" w:styleId="ListBullet3">
    <w:name w:val="List Bullet 3"/>
    <w:basedOn w:val="Normal"/>
    <w:uiPriority w:val="99"/>
    <w:unhideWhenUsed/>
    <w:rsid w:val="0037373A"/>
    <w:pPr>
      <w:numPr>
        <w:numId w:val="2"/>
      </w:numPr>
      <w:ind w:left="3600" w:hanging="2160"/>
      <w:contextualSpacing/>
    </w:pPr>
  </w:style>
  <w:style w:type="paragraph" w:customStyle="1" w:styleId="DSSendoptionmemo">
    <w:name w:val="DS_Sendoption_memo"/>
    <w:basedOn w:val="DSSendOption"/>
    <w:qFormat/>
    <w:rsid w:val="002C103A"/>
    <w:pPr>
      <w:framePr w:hSpace="142" w:wrap="around" w:vAnchor="page" w:hAnchor="margin" w:y="1645"/>
      <w:suppressOverlap/>
    </w:pPr>
    <w:rPr>
      <w:b w:val="0"/>
      <w:caps w:val="0"/>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footer" w:semiHidden="0"/>
    <w:lsdException w:name="caption" w:semiHidden="0" w:uiPriority="35" w:qFormat="1"/>
    <w:lsdException w:name="footnote reference" w:semiHidden="0"/>
    <w:lsdException w:name="page number" w:semiHidden="0"/>
    <w:lsdException w:name="List Bullet" w:semiHidden="0" w:uiPriority="10"/>
    <w:lsdException w:name="List Number" w:semiHidden="0" w:uiPriority="10" w:unhideWhenUsed="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A1"/>
    <w:pPr>
      <w:spacing w:after="0" w:line="300" w:lineRule="atLeast"/>
      <w:jc w:val="both"/>
    </w:pPr>
    <w:rPr>
      <w:sz w:val="21"/>
    </w:rPr>
  </w:style>
  <w:style w:type="paragraph" w:styleId="Heading1">
    <w:name w:val="heading 1"/>
    <w:basedOn w:val="Normal"/>
    <w:next w:val="Normal"/>
    <w:link w:val="Heading1Char"/>
    <w:uiPriority w:val="9"/>
    <w:qFormat/>
    <w:rsid w:val="00FF0D7E"/>
    <w:pPr>
      <w:keepNext/>
      <w:keepLines/>
      <w:numPr>
        <w:numId w:val="12"/>
      </w:numPr>
      <w:spacing w:before="240" w:after="240"/>
      <w:outlineLvl w:val="0"/>
    </w:pPr>
    <w:rPr>
      <w:rFonts w:asciiTheme="majorHAnsi" w:eastAsiaTheme="majorEastAsia" w:hAnsiTheme="majorHAnsi" w:cstheme="majorBidi"/>
      <w:b/>
      <w:caps/>
      <w:szCs w:val="32"/>
    </w:rPr>
  </w:style>
  <w:style w:type="paragraph" w:styleId="Heading2">
    <w:name w:val="heading 2"/>
    <w:basedOn w:val="Normal"/>
    <w:next w:val="Normal"/>
    <w:link w:val="Heading2Char"/>
    <w:uiPriority w:val="9"/>
    <w:qFormat/>
    <w:rsid w:val="00FF0D7E"/>
    <w:pPr>
      <w:keepNext/>
      <w:keepLines/>
      <w:numPr>
        <w:ilvl w:val="1"/>
        <w:numId w:val="12"/>
      </w:numPr>
      <w:spacing w:before="240" w:after="240"/>
      <w:outlineLvl w:val="1"/>
    </w:pPr>
    <w:rPr>
      <w:rFonts w:asciiTheme="majorHAnsi" w:eastAsiaTheme="majorEastAsia" w:hAnsiTheme="majorHAnsi" w:cstheme="majorBidi"/>
      <w:b/>
      <w:smallCaps/>
      <w:szCs w:val="26"/>
    </w:rPr>
  </w:style>
  <w:style w:type="paragraph" w:styleId="Heading3">
    <w:name w:val="heading 3"/>
    <w:basedOn w:val="Normal"/>
    <w:next w:val="Normal"/>
    <w:link w:val="Heading3Char"/>
    <w:uiPriority w:val="9"/>
    <w:qFormat/>
    <w:rsid w:val="00FF0D7E"/>
    <w:pPr>
      <w:keepNext/>
      <w:keepLines/>
      <w:numPr>
        <w:ilvl w:val="2"/>
        <w:numId w:val="12"/>
      </w:numPr>
      <w:spacing w:before="240" w:after="240"/>
      <w:outlineLvl w:val="2"/>
    </w:pPr>
    <w:rPr>
      <w:rFonts w:asciiTheme="majorHAnsi" w:eastAsiaTheme="majorEastAsia" w:hAnsiTheme="majorHAnsi" w:cstheme="majorBidi"/>
      <w:b/>
      <w:i/>
      <w:smallCaps/>
      <w:szCs w:val="24"/>
    </w:rPr>
  </w:style>
  <w:style w:type="paragraph" w:styleId="Heading4">
    <w:name w:val="heading 4"/>
    <w:basedOn w:val="Normal"/>
    <w:next w:val="Normal"/>
    <w:link w:val="Heading4Char"/>
    <w:uiPriority w:val="9"/>
    <w:qFormat/>
    <w:rsid w:val="00FF0D7E"/>
    <w:pPr>
      <w:keepNext/>
      <w:keepLines/>
      <w:numPr>
        <w:ilvl w:val="3"/>
        <w:numId w:val="12"/>
      </w:numPr>
      <w:spacing w:before="240" w:after="240"/>
      <w:outlineLvl w:val="3"/>
    </w:pPr>
    <w:rPr>
      <w:rFonts w:asciiTheme="majorHAnsi" w:eastAsiaTheme="majorEastAsia" w:hAnsiTheme="majorHAnsi" w:cstheme="majorBidi"/>
      <w:b/>
      <w:i/>
      <w:iCs/>
      <w:smallCaps/>
      <w:u w:val="single"/>
    </w:rPr>
  </w:style>
  <w:style w:type="paragraph" w:styleId="Heading5">
    <w:name w:val="heading 5"/>
    <w:basedOn w:val="Normal"/>
    <w:next w:val="Normal"/>
    <w:link w:val="Heading5Char"/>
    <w:uiPriority w:val="9"/>
    <w:qFormat/>
    <w:rsid w:val="00FF0D7E"/>
    <w:pPr>
      <w:keepNext/>
      <w:keepLines/>
      <w:numPr>
        <w:ilvl w:val="4"/>
        <w:numId w:val="12"/>
      </w:numPr>
      <w:tabs>
        <w:tab w:val="left" w:pos="1418"/>
      </w:tabs>
      <w:spacing w:before="240" w:after="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qFormat/>
    <w:rsid w:val="00FF0D7E"/>
    <w:pPr>
      <w:keepNext/>
      <w:keepLines/>
      <w:numPr>
        <w:ilvl w:val="5"/>
        <w:numId w:val="12"/>
      </w:numPr>
      <w:tabs>
        <w:tab w:val="left" w:pos="1418"/>
      </w:tabs>
      <w:spacing w:before="240" w:after="240"/>
      <w:outlineLvl w:val="5"/>
    </w:pPr>
    <w:rPr>
      <w:rFonts w:asciiTheme="majorHAnsi" w:eastAsiaTheme="majorEastAsia" w:hAnsiTheme="majorHAnsi" w:cstheme="majorBidi"/>
      <w:i/>
      <w:u w:val="single"/>
    </w:rPr>
  </w:style>
  <w:style w:type="paragraph" w:styleId="Heading7">
    <w:name w:val="heading 7"/>
    <w:basedOn w:val="Normal"/>
    <w:next w:val="Normal"/>
    <w:link w:val="Heading7Char"/>
    <w:uiPriority w:val="9"/>
    <w:qFormat/>
    <w:rsid w:val="00FF0D7E"/>
    <w:pPr>
      <w:keepNext/>
      <w:keepLines/>
      <w:numPr>
        <w:ilvl w:val="6"/>
        <w:numId w:val="12"/>
      </w:numPr>
      <w:tabs>
        <w:tab w:val="left" w:pos="1418"/>
      </w:tabs>
      <w:spacing w:before="240" w:after="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qFormat/>
    <w:rsid w:val="00FF0D7E"/>
    <w:pPr>
      <w:keepNext/>
      <w:keepLines/>
      <w:numPr>
        <w:ilvl w:val="7"/>
        <w:numId w:val="12"/>
      </w:numPr>
      <w:tabs>
        <w:tab w:val="left" w:pos="1418"/>
      </w:tabs>
      <w:spacing w:before="240" w:after="24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qFormat/>
    <w:rsid w:val="00FF0D7E"/>
    <w:pPr>
      <w:keepNext/>
      <w:keepLines/>
      <w:numPr>
        <w:ilvl w:val="8"/>
        <w:numId w:val="12"/>
      </w:numPr>
      <w:tabs>
        <w:tab w:val="left" w:pos="2126"/>
      </w:tabs>
      <w:spacing w:before="240" w:after="240"/>
      <w:outlineLvl w:val="8"/>
    </w:pPr>
    <w:rPr>
      <w:rFonts w:asciiTheme="majorHAnsi" w:eastAsiaTheme="majorEastAsia" w:hAnsiTheme="majorHAnsi"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D7E"/>
    <w:rPr>
      <w:rFonts w:asciiTheme="majorHAnsi" w:eastAsiaTheme="majorEastAsia" w:hAnsiTheme="majorHAnsi" w:cstheme="majorBidi"/>
      <w:b/>
      <w:caps/>
      <w:sz w:val="21"/>
      <w:szCs w:val="32"/>
    </w:rPr>
  </w:style>
  <w:style w:type="paragraph" w:styleId="NoSpacing">
    <w:name w:val="No Spacing"/>
    <w:uiPriority w:val="1"/>
    <w:qFormat/>
    <w:rsid w:val="0064435B"/>
    <w:pPr>
      <w:spacing w:after="0" w:line="240" w:lineRule="auto"/>
    </w:pPr>
  </w:style>
  <w:style w:type="character" w:customStyle="1" w:styleId="Heading2Char">
    <w:name w:val="Heading 2 Char"/>
    <w:basedOn w:val="DefaultParagraphFont"/>
    <w:link w:val="Heading2"/>
    <w:uiPriority w:val="9"/>
    <w:rsid w:val="00FF0D7E"/>
    <w:rPr>
      <w:rFonts w:asciiTheme="majorHAnsi" w:eastAsiaTheme="majorEastAsia" w:hAnsiTheme="majorHAnsi" w:cstheme="majorBidi"/>
      <w:b/>
      <w:smallCaps/>
      <w:sz w:val="21"/>
      <w:szCs w:val="26"/>
    </w:rPr>
  </w:style>
  <w:style w:type="character" w:customStyle="1" w:styleId="Heading3Char">
    <w:name w:val="Heading 3 Char"/>
    <w:basedOn w:val="DefaultParagraphFont"/>
    <w:link w:val="Heading3"/>
    <w:uiPriority w:val="9"/>
    <w:rsid w:val="00FF0D7E"/>
    <w:rPr>
      <w:rFonts w:asciiTheme="majorHAnsi" w:eastAsiaTheme="majorEastAsia" w:hAnsiTheme="majorHAnsi" w:cstheme="majorBidi"/>
      <w:b/>
      <w:i/>
      <w:smallCaps/>
      <w:sz w:val="21"/>
      <w:szCs w:val="24"/>
    </w:rPr>
  </w:style>
  <w:style w:type="character" w:customStyle="1" w:styleId="Heading4Char">
    <w:name w:val="Heading 4 Char"/>
    <w:basedOn w:val="DefaultParagraphFont"/>
    <w:link w:val="Heading4"/>
    <w:uiPriority w:val="9"/>
    <w:rsid w:val="00FF0D7E"/>
    <w:rPr>
      <w:rFonts w:asciiTheme="majorHAnsi" w:eastAsiaTheme="majorEastAsia" w:hAnsiTheme="majorHAnsi" w:cstheme="majorBidi"/>
      <w:b/>
      <w:i/>
      <w:iCs/>
      <w:smallCaps/>
      <w:sz w:val="21"/>
      <w:u w:val="single"/>
    </w:rPr>
  </w:style>
  <w:style w:type="character" w:customStyle="1" w:styleId="Heading5Char">
    <w:name w:val="Heading 5 Char"/>
    <w:basedOn w:val="DefaultParagraphFont"/>
    <w:link w:val="Heading5"/>
    <w:uiPriority w:val="9"/>
    <w:rsid w:val="00FF0D7E"/>
    <w:rPr>
      <w:rFonts w:asciiTheme="majorHAnsi" w:eastAsiaTheme="majorEastAsia" w:hAnsiTheme="majorHAnsi" w:cstheme="majorBidi"/>
      <w:b/>
      <w:i/>
      <w:sz w:val="21"/>
    </w:rPr>
  </w:style>
  <w:style w:type="character" w:customStyle="1" w:styleId="Heading6Char">
    <w:name w:val="Heading 6 Char"/>
    <w:basedOn w:val="DefaultParagraphFont"/>
    <w:link w:val="Heading6"/>
    <w:uiPriority w:val="9"/>
    <w:rsid w:val="00FF0D7E"/>
    <w:rPr>
      <w:rFonts w:asciiTheme="majorHAnsi" w:eastAsiaTheme="majorEastAsia" w:hAnsiTheme="majorHAnsi" w:cstheme="majorBidi"/>
      <w:i/>
      <w:sz w:val="21"/>
      <w:u w:val="single"/>
    </w:rPr>
  </w:style>
  <w:style w:type="character" w:customStyle="1" w:styleId="Heading7Char">
    <w:name w:val="Heading 7 Char"/>
    <w:basedOn w:val="DefaultParagraphFont"/>
    <w:link w:val="Heading7"/>
    <w:uiPriority w:val="9"/>
    <w:rsid w:val="00FF0D7E"/>
    <w:rPr>
      <w:rFonts w:asciiTheme="majorHAnsi" w:eastAsiaTheme="majorEastAsia" w:hAnsiTheme="majorHAnsi" w:cstheme="majorBidi"/>
      <w:i/>
      <w:iCs/>
      <w:sz w:val="21"/>
    </w:rPr>
  </w:style>
  <w:style w:type="character" w:customStyle="1" w:styleId="Heading8Char">
    <w:name w:val="Heading 8 Char"/>
    <w:basedOn w:val="DefaultParagraphFont"/>
    <w:link w:val="Heading8"/>
    <w:uiPriority w:val="9"/>
    <w:rsid w:val="00FF0D7E"/>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rsid w:val="00FF0D7E"/>
    <w:rPr>
      <w:rFonts w:asciiTheme="majorHAnsi" w:eastAsiaTheme="majorEastAsia" w:hAnsiTheme="majorHAnsi" w:cstheme="majorBidi"/>
      <w:iCs/>
      <w:sz w:val="21"/>
      <w:szCs w:val="21"/>
    </w:rPr>
  </w:style>
  <w:style w:type="paragraph" w:styleId="TOC1">
    <w:name w:val="toc 1"/>
    <w:basedOn w:val="Normal"/>
    <w:next w:val="Normal"/>
    <w:autoRedefine/>
    <w:uiPriority w:val="39"/>
    <w:rsid w:val="00A82AB5"/>
    <w:pPr>
      <w:tabs>
        <w:tab w:val="left" w:pos="1418"/>
        <w:tab w:val="right" w:leader="dot" w:pos="9394"/>
      </w:tabs>
      <w:ind w:left="1418" w:hanging="1418"/>
    </w:pPr>
    <w:rPr>
      <w:noProof/>
    </w:rPr>
  </w:style>
  <w:style w:type="paragraph" w:styleId="TOC2">
    <w:name w:val="toc 2"/>
    <w:basedOn w:val="Normal"/>
    <w:next w:val="Normal"/>
    <w:autoRedefine/>
    <w:uiPriority w:val="39"/>
    <w:rsid w:val="00A82AB5"/>
    <w:pPr>
      <w:tabs>
        <w:tab w:val="left" w:pos="1701"/>
        <w:tab w:val="right" w:leader="dot" w:pos="9394"/>
      </w:tabs>
      <w:spacing w:line="240" w:lineRule="auto"/>
      <w:ind w:left="1701" w:hanging="1417"/>
    </w:pPr>
    <w:rPr>
      <w:noProof/>
    </w:rPr>
  </w:style>
  <w:style w:type="paragraph" w:styleId="TOC3">
    <w:name w:val="toc 3"/>
    <w:basedOn w:val="Normal"/>
    <w:next w:val="Normal"/>
    <w:autoRedefine/>
    <w:uiPriority w:val="39"/>
    <w:rsid w:val="00A82AB5"/>
    <w:pPr>
      <w:tabs>
        <w:tab w:val="left" w:pos="1985"/>
        <w:tab w:val="right" w:leader="dot" w:pos="9394"/>
      </w:tabs>
      <w:spacing w:line="240" w:lineRule="auto"/>
      <w:ind w:left="1985" w:hanging="1418"/>
    </w:pPr>
    <w:rPr>
      <w:noProof/>
    </w:rPr>
  </w:style>
  <w:style w:type="paragraph" w:styleId="ListBullet">
    <w:name w:val="List Bullet"/>
    <w:basedOn w:val="Normal"/>
    <w:uiPriority w:val="10"/>
    <w:rsid w:val="0037373A"/>
    <w:pPr>
      <w:numPr>
        <w:numId w:val="15"/>
      </w:numPr>
      <w:ind w:left="720" w:hanging="720"/>
      <w:contextualSpacing/>
    </w:pPr>
  </w:style>
  <w:style w:type="paragraph" w:styleId="Title">
    <w:name w:val="Title"/>
    <w:basedOn w:val="Normal"/>
    <w:next w:val="Normal"/>
    <w:link w:val="TitleChar"/>
    <w:qFormat/>
    <w:rsid w:val="008A252E"/>
    <w:pPr>
      <w:spacing w:line="240" w:lineRule="auto"/>
      <w:contextualSpacing/>
    </w:pPr>
    <w:rPr>
      <w:rFonts w:asciiTheme="majorHAnsi" w:eastAsiaTheme="majorEastAsia" w:hAnsiTheme="majorHAnsi" w:cstheme="majorBidi"/>
      <w:caps/>
      <w:sz w:val="40"/>
      <w:szCs w:val="56"/>
    </w:rPr>
  </w:style>
  <w:style w:type="character" w:customStyle="1" w:styleId="TitleChar">
    <w:name w:val="Title Char"/>
    <w:basedOn w:val="DefaultParagraphFont"/>
    <w:link w:val="Title"/>
    <w:rsid w:val="008A252E"/>
    <w:rPr>
      <w:rFonts w:asciiTheme="majorHAnsi" w:eastAsiaTheme="majorEastAsia" w:hAnsiTheme="majorHAnsi" w:cstheme="majorBidi"/>
      <w:caps/>
      <w:sz w:val="40"/>
      <w:szCs w:val="56"/>
      <w:lang w:val="nl-NL"/>
    </w:rPr>
  </w:style>
  <w:style w:type="paragraph" w:styleId="Subtitle">
    <w:name w:val="Subtitle"/>
    <w:basedOn w:val="Normal"/>
    <w:next w:val="Normal"/>
    <w:link w:val="SubtitleChar"/>
    <w:uiPriority w:val="11"/>
    <w:qFormat/>
    <w:rsid w:val="003C0E10"/>
    <w:pPr>
      <w:numPr>
        <w:ilvl w:val="1"/>
      </w:numPr>
    </w:pPr>
    <w:rPr>
      <w:rFonts w:eastAsiaTheme="minorEastAsia"/>
      <w:color w:val="9BA8C2" w:themeColor="text1" w:themeTint="A5"/>
    </w:rPr>
  </w:style>
  <w:style w:type="character" w:customStyle="1" w:styleId="SubtitleChar">
    <w:name w:val="Subtitle Char"/>
    <w:basedOn w:val="DefaultParagraphFont"/>
    <w:link w:val="Subtitle"/>
    <w:uiPriority w:val="11"/>
    <w:rsid w:val="003C0E10"/>
    <w:rPr>
      <w:rFonts w:ascii="Times New Roman" w:eastAsiaTheme="minorEastAsia" w:hAnsi="Times New Roman"/>
      <w:color w:val="9BA8C2" w:themeColor="text1" w:themeTint="A5"/>
      <w:lang w:val="nl-NL"/>
    </w:rPr>
  </w:style>
  <w:style w:type="character" w:styleId="Emphasis">
    <w:name w:val="Emphasis"/>
    <w:basedOn w:val="DefaultParagraphFont"/>
    <w:uiPriority w:val="20"/>
    <w:qFormat/>
    <w:rsid w:val="0064435B"/>
    <w:rPr>
      <w:i/>
      <w:iCs/>
      <w:lang w:val="nl-NL"/>
    </w:rPr>
  </w:style>
  <w:style w:type="character" w:styleId="Strong">
    <w:name w:val="Strong"/>
    <w:basedOn w:val="DefaultParagraphFont"/>
    <w:uiPriority w:val="22"/>
    <w:qFormat/>
    <w:rsid w:val="0064435B"/>
    <w:rPr>
      <w:b/>
      <w:bCs/>
      <w:lang w:val="nl-NL"/>
    </w:rPr>
  </w:style>
  <w:style w:type="paragraph" w:styleId="Quote">
    <w:name w:val="Quote"/>
    <w:basedOn w:val="Normal"/>
    <w:next w:val="Normal"/>
    <w:link w:val="QuoteChar"/>
    <w:uiPriority w:val="29"/>
    <w:qFormat/>
    <w:rsid w:val="003E5AD9"/>
    <w:pPr>
      <w:spacing w:before="200"/>
      <w:ind w:left="864" w:right="864"/>
      <w:jc w:val="center"/>
    </w:pPr>
    <w:rPr>
      <w:i/>
      <w:iCs/>
    </w:rPr>
  </w:style>
  <w:style w:type="character" w:customStyle="1" w:styleId="QuoteChar">
    <w:name w:val="Quote Char"/>
    <w:basedOn w:val="DefaultParagraphFont"/>
    <w:link w:val="Quote"/>
    <w:uiPriority w:val="29"/>
    <w:rsid w:val="003E5AD9"/>
    <w:rPr>
      <w:i/>
      <w:iCs/>
      <w:sz w:val="21"/>
      <w:lang w:val="nl-NL"/>
    </w:rPr>
  </w:style>
  <w:style w:type="paragraph" w:styleId="Caption">
    <w:name w:val="caption"/>
    <w:basedOn w:val="Normal"/>
    <w:next w:val="Normal"/>
    <w:uiPriority w:val="35"/>
    <w:qFormat/>
    <w:rsid w:val="0064435B"/>
    <w:pPr>
      <w:spacing w:after="200" w:line="240" w:lineRule="auto"/>
    </w:pPr>
    <w:rPr>
      <w:i/>
      <w:iCs/>
      <w:color w:val="A5A5A5" w:themeColor="text2"/>
      <w:sz w:val="18"/>
      <w:szCs w:val="18"/>
    </w:rPr>
  </w:style>
  <w:style w:type="character" w:styleId="PageNumber">
    <w:name w:val="page number"/>
    <w:basedOn w:val="DefaultParagraphFont"/>
    <w:uiPriority w:val="99"/>
    <w:rsid w:val="0064435B"/>
  </w:style>
  <w:style w:type="character" w:styleId="FootnoteReference">
    <w:name w:val="footnote reference"/>
    <w:basedOn w:val="DefaultParagraphFont"/>
    <w:uiPriority w:val="99"/>
    <w:rsid w:val="0064435B"/>
    <w:rPr>
      <w:vertAlign w:val="superscript"/>
      <w:lang w:val="nl-NL"/>
    </w:rPr>
  </w:style>
  <w:style w:type="paragraph" w:styleId="FootnoteText">
    <w:name w:val="footnote text"/>
    <w:basedOn w:val="Normal"/>
    <w:link w:val="FootnoteTextChar"/>
    <w:uiPriority w:val="99"/>
    <w:rsid w:val="002B6CE1"/>
    <w:pPr>
      <w:spacing w:line="240" w:lineRule="auto"/>
    </w:pPr>
    <w:rPr>
      <w:sz w:val="18"/>
      <w:szCs w:val="20"/>
    </w:rPr>
  </w:style>
  <w:style w:type="character" w:customStyle="1" w:styleId="FootnoteTextChar">
    <w:name w:val="Footnote Text Char"/>
    <w:basedOn w:val="DefaultParagraphFont"/>
    <w:link w:val="FootnoteText"/>
    <w:uiPriority w:val="99"/>
    <w:rsid w:val="002B6CE1"/>
    <w:rPr>
      <w:sz w:val="18"/>
      <w:szCs w:val="20"/>
      <w:lang w:val="nl-NL"/>
    </w:rPr>
  </w:style>
  <w:style w:type="paragraph" w:styleId="Footer">
    <w:name w:val="footer"/>
    <w:basedOn w:val="Normal"/>
    <w:link w:val="FooterChar"/>
    <w:uiPriority w:val="99"/>
    <w:rsid w:val="0064435B"/>
    <w:pPr>
      <w:tabs>
        <w:tab w:val="center" w:pos="4680"/>
        <w:tab w:val="right" w:pos="9360"/>
      </w:tabs>
      <w:spacing w:line="240" w:lineRule="auto"/>
    </w:pPr>
  </w:style>
  <w:style w:type="character" w:customStyle="1" w:styleId="FooterChar">
    <w:name w:val="Footer Char"/>
    <w:basedOn w:val="DefaultParagraphFont"/>
    <w:link w:val="Footer"/>
    <w:uiPriority w:val="99"/>
    <w:rsid w:val="0064435B"/>
  </w:style>
  <w:style w:type="paragraph" w:styleId="TOCHeading">
    <w:name w:val="TOC Heading"/>
    <w:basedOn w:val="Heading1"/>
    <w:next w:val="Normal"/>
    <w:uiPriority w:val="38"/>
    <w:qFormat/>
    <w:rsid w:val="003B1F3D"/>
    <w:pPr>
      <w:numPr>
        <w:numId w:val="0"/>
      </w:numPr>
      <w:spacing w:before="0"/>
      <w:outlineLvl w:val="9"/>
    </w:pPr>
  </w:style>
  <w:style w:type="character" w:styleId="Hyperlink">
    <w:name w:val="Hyperlink"/>
    <w:basedOn w:val="DefaultParagraphFont"/>
    <w:uiPriority w:val="99"/>
    <w:unhideWhenUsed/>
    <w:rsid w:val="00433CA2"/>
    <w:rPr>
      <w:color w:val="0000FF" w:themeColor="hyperlink"/>
      <w:u w:val="single"/>
      <w:lang w:val="nl-NL"/>
    </w:rPr>
  </w:style>
  <w:style w:type="paragraph" w:styleId="ListNumber">
    <w:name w:val="List Number"/>
    <w:basedOn w:val="Normal"/>
    <w:uiPriority w:val="10"/>
    <w:rsid w:val="006658AA"/>
    <w:pPr>
      <w:numPr>
        <w:numId w:val="1"/>
      </w:numPr>
      <w:contextualSpacing/>
    </w:pPr>
  </w:style>
  <w:style w:type="paragraph" w:customStyle="1" w:styleId="DSHeadingNoToc1">
    <w:name w:val="DS_Heading_NoToc_1"/>
    <w:basedOn w:val="Heading1"/>
    <w:qFormat/>
    <w:rsid w:val="00223CF7"/>
    <w:pPr>
      <w:spacing w:before="0"/>
      <w:outlineLvl w:val="9"/>
    </w:pPr>
    <w:rPr>
      <w:rFonts w:asciiTheme="minorHAnsi" w:hAnsiTheme="minorHAnsi"/>
      <w:sz w:val="22"/>
    </w:rPr>
  </w:style>
  <w:style w:type="paragraph" w:customStyle="1" w:styleId="DSHeadingNoToc2">
    <w:name w:val="DS_Heading_NoToc_2"/>
    <w:basedOn w:val="Heading2"/>
    <w:qFormat/>
    <w:rsid w:val="00223CF7"/>
    <w:pPr>
      <w:spacing w:before="0"/>
      <w:outlineLvl w:val="9"/>
    </w:pPr>
    <w:rPr>
      <w:rFonts w:asciiTheme="minorHAnsi" w:hAnsiTheme="minorHAnsi"/>
      <w:sz w:val="22"/>
    </w:rPr>
  </w:style>
  <w:style w:type="paragraph" w:customStyle="1" w:styleId="DSHeadingNoToc3">
    <w:name w:val="DS_Heading_NoToc_3"/>
    <w:basedOn w:val="Heading3"/>
    <w:qFormat/>
    <w:rsid w:val="004B0878"/>
    <w:pPr>
      <w:spacing w:before="0"/>
      <w:outlineLvl w:val="9"/>
    </w:pPr>
    <w:rPr>
      <w:rFonts w:asciiTheme="minorHAnsi" w:hAnsiTheme="minorHAnsi"/>
      <w:sz w:val="22"/>
    </w:rPr>
  </w:style>
  <w:style w:type="paragraph" w:customStyle="1" w:styleId="DSHeadingNoToc4">
    <w:name w:val="DS_Heading_NoToc_4"/>
    <w:basedOn w:val="Heading4"/>
    <w:qFormat/>
    <w:rsid w:val="00223CF7"/>
    <w:pPr>
      <w:spacing w:before="0"/>
      <w:outlineLvl w:val="9"/>
    </w:pPr>
    <w:rPr>
      <w:rFonts w:asciiTheme="minorHAnsi" w:hAnsiTheme="minorHAnsi"/>
      <w:iCs w:val="0"/>
    </w:rPr>
  </w:style>
  <w:style w:type="paragraph" w:customStyle="1" w:styleId="DSHeadingNoToc5">
    <w:name w:val="DS_Heading_NoToc_5"/>
    <w:basedOn w:val="Heading5"/>
    <w:qFormat/>
    <w:rsid w:val="00223CF7"/>
    <w:pPr>
      <w:tabs>
        <w:tab w:val="clear" w:pos="1418"/>
      </w:tabs>
      <w:outlineLvl w:val="9"/>
    </w:pPr>
    <w:rPr>
      <w:rFonts w:asciiTheme="minorHAnsi" w:hAnsiTheme="minorHAnsi"/>
    </w:rPr>
  </w:style>
  <w:style w:type="paragraph" w:customStyle="1" w:styleId="DSHeadingNoToc6">
    <w:name w:val="DS_Heading_NoToc_6"/>
    <w:basedOn w:val="Heading6"/>
    <w:qFormat/>
    <w:rsid w:val="00223CF7"/>
    <w:pPr>
      <w:tabs>
        <w:tab w:val="clear" w:pos="1418"/>
      </w:tabs>
      <w:outlineLvl w:val="9"/>
    </w:pPr>
    <w:rPr>
      <w:rFonts w:asciiTheme="minorHAnsi" w:hAnsiTheme="minorHAnsi"/>
    </w:rPr>
  </w:style>
  <w:style w:type="paragraph" w:customStyle="1" w:styleId="DSHeadingNoToc7">
    <w:name w:val="DS_Heading_NoToc_7"/>
    <w:basedOn w:val="Heading7"/>
    <w:qFormat/>
    <w:rsid w:val="00223CF7"/>
    <w:pPr>
      <w:tabs>
        <w:tab w:val="clear" w:pos="1418"/>
      </w:tabs>
      <w:outlineLvl w:val="9"/>
    </w:pPr>
    <w:rPr>
      <w:rFonts w:asciiTheme="minorHAnsi" w:hAnsiTheme="minorHAnsi"/>
    </w:rPr>
  </w:style>
  <w:style w:type="paragraph" w:customStyle="1" w:styleId="DSHeadingNoToc8">
    <w:name w:val="DS_Heading_NoToc_8"/>
    <w:basedOn w:val="Heading8"/>
    <w:qFormat/>
    <w:rsid w:val="00223CF7"/>
    <w:pPr>
      <w:tabs>
        <w:tab w:val="clear" w:pos="1418"/>
      </w:tabs>
      <w:outlineLvl w:val="9"/>
    </w:pPr>
    <w:rPr>
      <w:rFonts w:asciiTheme="minorHAnsi" w:hAnsiTheme="minorHAnsi"/>
    </w:rPr>
  </w:style>
  <w:style w:type="paragraph" w:customStyle="1" w:styleId="DSHeadingNoToc9">
    <w:name w:val="DS_Heading_NoToc_9"/>
    <w:basedOn w:val="Heading9"/>
    <w:qFormat/>
    <w:rsid w:val="00223CF7"/>
    <w:pPr>
      <w:tabs>
        <w:tab w:val="clear" w:pos="2126"/>
      </w:tabs>
      <w:outlineLvl w:val="9"/>
    </w:pPr>
    <w:rPr>
      <w:rFonts w:asciiTheme="minorHAnsi" w:hAnsiTheme="minorHAnsi"/>
    </w:rPr>
  </w:style>
  <w:style w:type="paragraph" w:customStyle="1" w:styleId="DSLabels">
    <w:name w:val="DS_Labels"/>
    <w:basedOn w:val="Normal"/>
    <w:qFormat/>
    <w:rsid w:val="00F97DB4"/>
    <w:pPr>
      <w:spacing w:line="220" w:lineRule="atLeast"/>
    </w:pPr>
    <w:rPr>
      <w:rFonts w:eastAsia="Times New Roman" w:cs="Times New Roman"/>
      <w:noProof/>
      <w:sz w:val="16"/>
      <w:szCs w:val="19"/>
      <w:lang w:eastAsia="nl-NL"/>
    </w:rPr>
  </w:style>
  <w:style w:type="paragraph" w:customStyle="1" w:styleId="DSLocationData1">
    <w:name w:val="DS_LocationData_1"/>
    <w:basedOn w:val="NoSpacing"/>
    <w:qFormat/>
    <w:rsid w:val="007F343D"/>
    <w:pPr>
      <w:spacing w:line="280" w:lineRule="atLeast"/>
      <w:contextualSpacing/>
      <w:jc w:val="center"/>
    </w:pPr>
    <w:rPr>
      <w:rFonts w:eastAsia="Times New Roman" w:cs="Times New Roman"/>
      <w:noProof/>
      <w:color w:val="7B7B7B" w:themeColor="text2" w:themeShade="BF"/>
      <w:sz w:val="18"/>
      <w:szCs w:val="19"/>
      <w:lang w:eastAsia="nl-NL"/>
    </w:rPr>
  </w:style>
  <w:style w:type="paragraph" w:customStyle="1" w:styleId="DSSendOption">
    <w:name w:val="DS_SendOption"/>
    <w:basedOn w:val="Normal"/>
    <w:qFormat/>
    <w:rsid w:val="00935170"/>
    <w:pPr>
      <w:spacing w:line="240" w:lineRule="auto"/>
      <w:jc w:val="left"/>
    </w:pPr>
    <w:rPr>
      <w:rFonts w:eastAsia="Times New Roman" w:cs="Times New Roman"/>
      <w:b/>
      <w:caps/>
      <w:noProof/>
      <w:szCs w:val="19"/>
      <w:lang w:eastAsia="nl-NL"/>
    </w:rPr>
  </w:style>
  <w:style w:type="paragraph" w:customStyle="1" w:styleId="DSConfidentiality">
    <w:name w:val="DS_Confidentiality"/>
    <w:basedOn w:val="Normal"/>
    <w:qFormat/>
    <w:rsid w:val="00935170"/>
    <w:pPr>
      <w:jc w:val="left"/>
    </w:pPr>
    <w:rPr>
      <w:rFonts w:eastAsia="Times New Roman" w:cs="Times New Roman"/>
      <w:b/>
      <w:caps/>
      <w:noProof/>
      <w:szCs w:val="24"/>
      <w:lang w:eastAsia="nl-NL"/>
    </w:rPr>
  </w:style>
  <w:style w:type="paragraph" w:styleId="Header">
    <w:name w:val="header"/>
    <w:basedOn w:val="Normal"/>
    <w:link w:val="HeaderChar"/>
    <w:uiPriority w:val="99"/>
    <w:unhideWhenUsed/>
    <w:rsid w:val="00C91A05"/>
    <w:pPr>
      <w:tabs>
        <w:tab w:val="center" w:pos="4680"/>
        <w:tab w:val="right" w:pos="9360"/>
      </w:tabs>
      <w:spacing w:line="240" w:lineRule="auto"/>
    </w:pPr>
  </w:style>
  <w:style w:type="character" w:customStyle="1" w:styleId="HeaderChar">
    <w:name w:val="Header Char"/>
    <w:basedOn w:val="DefaultParagraphFont"/>
    <w:link w:val="Header"/>
    <w:uiPriority w:val="99"/>
    <w:rsid w:val="00C91A05"/>
  </w:style>
  <w:style w:type="paragraph" w:styleId="BalloonText">
    <w:name w:val="Balloon Text"/>
    <w:basedOn w:val="Normal"/>
    <w:link w:val="BalloonTextChar"/>
    <w:uiPriority w:val="99"/>
    <w:semiHidden/>
    <w:unhideWhenUsed/>
    <w:rsid w:val="00401C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C65"/>
    <w:rPr>
      <w:rFonts w:ascii="Segoe UI" w:hAnsi="Segoe UI" w:cs="Segoe UI"/>
      <w:sz w:val="18"/>
      <w:szCs w:val="18"/>
      <w:lang w:val="nl-NL"/>
    </w:rPr>
  </w:style>
  <w:style w:type="paragraph" w:styleId="ListParagraph">
    <w:name w:val="List Paragraph"/>
    <w:basedOn w:val="Normal"/>
    <w:uiPriority w:val="34"/>
    <w:unhideWhenUsed/>
    <w:qFormat/>
    <w:rsid w:val="000925AA"/>
    <w:pPr>
      <w:ind w:left="720"/>
      <w:contextualSpacing/>
    </w:pPr>
  </w:style>
  <w:style w:type="paragraph" w:customStyle="1" w:styleId="DSNumberedList10">
    <w:name w:val="DS_NumberedList_1"/>
    <w:basedOn w:val="Normal"/>
    <w:qFormat/>
    <w:rsid w:val="007E3EDD"/>
    <w:pPr>
      <w:numPr>
        <w:numId w:val="3"/>
      </w:numPr>
    </w:pPr>
    <w:rPr>
      <w:rFonts w:eastAsia="Times New Roman" w:cs="Times New Roman"/>
      <w:szCs w:val="24"/>
      <w:lang w:eastAsia="nl-NL"/>
    </w:rPr>
  </w:style>
  <w:style w:type="paragraph" w:customStyle="1" w:styleId="DSNumberedListA0">
    <w:name w:val="DS_NumberedList_A"/>
    <w:basedOn w:val="Normal"/>
    <w:qFormat/>
    <w:rsid w:val="007E3EDD"/>
    <w:pPr>
      <w:numPr>
        <w:numId w:val="4"/>
      </w:numPr>
    </w:pPr>
    <w:rPr>
      <w:rFonts w:eastAsia="Times New Roman" w:cs="Times New Roman"/>
      <w:szCs w:val="24"/>
      <w:lang w:eastAsia="nl-NL"/>
    </w:rPr>
  </w:style>
  <w:style w:type="paragraph" w:customStyle="1" w:styleId="DSNumberedListI">
    <w:name w:val="DS_NumberedList_I"/>
    <w:basedOn w:val="Normal"/>
    <w:qFormat/>
    <w:rsid w:val="007E3EDD"/>
    <w:pPr>
      <w:numPr>
        <w:numId w:val="8"/>
      </w:numPr>
    </w:pPr>
    <w:rPr>
      <w:rFonts w:eastAsia="Times New Roman" w:cs="Times New Roman"/>
      <w:szCs w:val="24"/>
      <w:lang w:eastAsia="nl-NL"/>
    </w:rPr>
  </w:style>
  <w:style w:type="numbering" w:customStyle="1" w:styleId="DSHeadings">
    <w:name w:val="DS_Headings"/>
    <w:uiPriority w:val="99"/>
    <w:rsid w:val="00222D39"/>
    <w:pPr>
      <w:numPr>
        <w:numId w:val="5"/>
      </w:numPr>
    </w:pPr>
  </w:style>
  <w:style w:type="numbering" w:customStyle="1" w:styleId="DSNumberedlist1">
    <w:name w:val="DS_Numbered list 1."/>
    <w:uiPriority w:val="99"/>
    <w:rsid w:val="00D9698D"/>
    <w:pPr>
      <w:numPr>
        <w:numId w:val="6"/>
      </w:numPr>
    </w:pPr>
  </w:style>
  <w:style w:type="numbering" w:customStyle="1" w:styleId="DSNumberedListII">
    <w:name w:val="DS_Numbered List II"/>
    <w:uiPriority w:val="99"/>
    <w:rsid w:val="00DF4C56"/>
    <w:pPr>
      <w:numPr>
        <w:numId w:val="7"/>
      </w:numPr>
    </w:pPr>
  </w:style>
  <w:style w:type="numbering" w:customStyle="1" w:styleId="DSNumberedListA">
    <w:name w:val="DS_Numbered List A"/>
    <w:uiPriority w:val="99"/>
    <w:rsid w:val="007A5EDC"/>
    <w:pPr>
      <w:numPr>
        <w:numId w:val="9"/>
      </w:numPr>
    </w:pPr>
  </w:style>
  <w:style w:type="character" w:customStyle="1" w:styleId="DSProductions">
    <w:name w:val="DS_Productions"/>
    <w:basedOn w:val="DefaultParagraphFont"/>
    <w:uiPriority w:val="1"/>
    <w:qFormat/>
    <w:rsid w:val="00C119A8"/>
    <w:rPr>
      <w:b/>
      <w:lang w:val="nl-NL"/>
    </w:rPr>
  </w:style>
  <w:style w:type="paragraph" w:customStyle="1" w:styleId="DSBodyText1">
    <w:name w:val="DS_BodyText_1"/>
    <w:basedOn w:val="Normal"/>
    <w:qFormat/>
    <w:rsid w:val="008D2DFD"/>
    <w:rPr>
      <w:rFonts w:eastAsia="Times New Roman" w:cs="Times New Roman"/>
      <w:szCs w:val="24"/>
      <w:lang w:eastAsia="nl-NL"/>
    </w:rPr>
  </w:style>
  <w:style w:type="paragraph" w:customStyle="1" w:styleId="DSBodyText2">
    <w:name w:val="DS_BodyText_2"/>
    <w:basedOn w:val="DSBodyText1"/>
    <w:qFormat/>
    <w:rsid w:val="00CD5588"/>
    <w:pPr>
      <w:numPr>
        <w:ilvl w:val="1"/>
      </w:numPr>
    </w:pPr>
  </w:style>
  <w:style w:type="paragraph" w:customStyle="1" w:styleId="DSBodyText3">
    <w:name w:val="DS_BodyText_3"/>
    <w:basedOn w:val="DSBodyText1"/>
    <w:qFormat/>
    <w:rsid w:val="00CD5588"/>
    <w:pPr>
      <w:numPr>
        <w:ilvl w:val="2"/>
      </w:numPr>
    </w:pPr>
  </w:style>
  <w:style w:type="paragraph" w:customStyle="1" w:styleId="DSBodyText4">
    <w:name w:val="DS_BodyText_4"/>
    <w:basedOn w:val="DSBodyText1"/>
    <w:qFormat/>
    <w:rsid w:val="00CD5588"/>
    <w:pPr>
      <w:numPr>
        <w:ilvl w:val="3"/>
      </w:numPr>
    </w:pPr>
  </w:style>
  <w:style w:type="numbering" w:customStyle="1" w:styleId="DSNumberedBodyText">
    <w:name w:val="DS_Numbered_BodyText"/>
    <w:uiPriority w:val="99"/>
    <w:rsid w:val="007363D1"/>
    <w:pPr>
      <w:numPr>
        <w:numId w:val="10"/>
      </w:numPr>
    </w:pPr>
  </w:style>
  <w:style w:type="paragraph" w:customStyle="1" w:styleId="DSBodyTextNumbered1">
    <w:name w:val="DS_BodyText_Numbered_1"/>
    <w:basedOn w:val="Normal"/>
    <w:qFormat/>
    <w:rsid w:val="00B83C7B"/>
    <w:pPr>
      <w:numPr>
        <w:numId w:val="11"/>
      </w:numPr>
      <w:ind w:left="0" w:firstLine="0"/>
    </w:pPr>
  </w:style>
  <w:style w:type="paragraph" w:customStyle="1" w:styleId="DSBodyTextNumbered2">
    <w:name w:val="DS_BodyText_Numbered_2"/>
    <w:basedOn w:val="DSBodyTextNumbered1"/>
    <w:qFormat/>
    <w:rsid w:val="00B83C7B"/>
    <w:pPr>
      <w:numPr>
        <w:ilvl w:val="1"/>
      </w:numPr>
      <w:ind w:left="0" w:firstLine="0"/>
    </w:pPr>
  </w:style>
  <w:style w:type="paragraph" w:customStyle="1" w:styleId="DSBodyTextNumbered3">
    <w:name w:val="DS_BodyText_Numbered_3"/>
    <w:basedOn w:val="DSBodyTextNumbered2"/>
    <w:qFormat/>
    <w:rsid w:val="00B83C7B"/>
    <w:pPr>
      <w:numPr>
        <w:ilvl w:val="2"/>
      </w:numPr>
      <w:ind w:left="0" w:firstLine="0"/>
    </w:pPr>
  </w:style>
  <w:style w:type="paragraph" w:customStyle="1" w:styleId="DSBodyTextNumbered4">
    <w:name w:val="DS_BodyText_Numbered_4"/>
    <w:basedOn w:val="DSBodyTextNumbered3"/>
    <w:qFormat/>
    <w:rsid w:val="00B83C7B"/>
    <w:pPr>
      <w:numPr>
        <w:ilvl w:val="3"/>
      </w:numPr>
      <w:ind w:left="0" w:firstLine="0"/>
    </w:pPr>
  </w:style>
  <w:style w:type="paragraph" w:customStyle="1" w:styleId="DSLocationData2">
    <w:name w:val="DS_LocationData_2"/>
    <w:basedOn w:val="DSLocationData1"/>
    <w:qFormat/>
    <w:rsid w:val="002F792E"/>
    <w:rPr>
      <w:i/>
    </w:rPr>
  </w:style>
  <w:style w:type="paragraph" w:customStyle="1" w:styleId="DSDocumentData">
    <w:name w:val="DS_DocumentData"/>
    <w:basedOn w:val="Normal"/>
    <w:qFormat/>
    <w:rsid w:val="00C776C9"/>
  </w:style>
  <w:style w:type="paragraph" w:customStyle="1" w:styleId="DSBodyTextIndent1">
    <w:name w:val="DS_BodyText_Indent_1"/>
    <w:basedOn w:val="Normal"/>
    <w:qFormat/>
    <w:rsid w:val="00A867BF"/>
    <w:pPr>
      <w:ind w:left="567"/>
    </w:pPr>
  </w:style>
  <w:style w:type="paragraph" w:customStyle="1" w:styleId="DSBodyTextIndent2">
    <w:name w:val="DS_BodyText_Indent_2"/>
    <w:basedOn w:val="DSBodyTextIndent1"/>
    <w:qFormat/>
    <w:rsid w:val="00A867BF"/>
    <w:pPr>
      <w:ind w:left="1134"/>
    </w:pPr>
  </w:style>
  <w:style w:type="paragraph" w:customStyle="1" w:styleId="DSHeadingUnnumbered1">
    <w:name w:val="DS_Heading_Unnumbered_1"/>
    <w:basedOn w:val="Heading1"/>
    <w:next w:val="Normal"/>
    <w:qFormat/>
    <w:rsid w:val="003D3055"/>
    <w:pPr>
      <w:numPr>
        <w:numId w:val="0"/>
      </w:numPr>
    </w:pPr>
  </w:style>
  <w:style w:type="paragraph" w:customStyle="1" w:styleId="DSHeadingUnnumbered2">
    <w:name w:val="DS_Heading_Unnumbered_2"/>
    <w:basedOn w:val="Heading2"/>
    <w:qFormat/>
    <w:rsid w:val="00611C70"/>
    <w:pPr>
      <w:numPr>
        <w:ilvl w:val="0"/>
        <w:numId w:val="0"/>
      </w:numPr>
    </w:pPr>
  </w:style>
  <w:style w:type="paragraph" w:customStyle="1" w:styleId="DSHeadingUnnumbered3">
    <w:name w:val="DS_Heading_Unnumbered_3"/>
    <w:basedOn w:val="Heading3"/>
    <w:next w:val="Normal"/>
    <w:qFormat/>
    <w:rsid w:val="00611C70"/>
    <w:pPr>
      <w:numPr>
        <w:ilvl w:val="0"/>
        <w:numId w:val="0"/>
      </w:numPr>
    </w:pPr>
  </w:style>
  <w:style w:type="paragraph" w:customStyle="1" w:styleId="DSHeadingUnnumbered4">
    <w:name w:val="DS_Heading_Unnumbered_4"/>
    <w:basedOn w:val="Heading4"/>
    <w:next w:val="Normal"/>
    <w:qFormat/>
    <w:rsid w:val="00DA090C"/>
    <w:pPr>
      <w:numPr>
        <w:ilvl w:val="0"/>
        <w:numId w:val="0"/>
      </w:numPr>
    </w:pPr>
  </w:style>
  <w:style w:type="paragraph" w:customStyle="1" w:styleId="DSHeadingUnnumbered5">
    <w:name w:val="DS_Heading_Unnumbered_5"/>
    <w:basedOn w:val="Heading5"/>
    <w:next w:val="Normal"/>
    <w:qFormat/>
    <w:rsid w:val="00A01E9B"/>
    <w:pPr>
      <w:numPr>
        <w:ilvl w:val="0"/>
        <w:numId w:val="0"/>
      </w:numPr>
    </w:pPr>
  </w:style>
  <w:style w:type="paragraph" w:customStyle="1" w:styleId="DSHeadingUnnumbered6">
    <w:name w:val="DS_Heading_Unnumbered_6"/>
    <w:basedOn w:val="Heading6"/>
    <w:next w:val="Normal"/>
    <w:qFormat/>
    <w:rsid w:val="00A01E9B"/>
    <w:pPr>
      <w:numPr>
        <w:ilvl w:val="0"/>
        <w:numId w:val="0"/>
      </w:numPr>
    </w:pPr>
  </w:style>
  <w:style w:type="paragraph" w:customStyle="1" w:styleId="DSHeadingUnnumbered7">
    <w:name w:val="DS_Heading_Unnumbered_7"/>
    <w:basedOn w:val="Heading7"/>
    <w:next w:val="Normal"/>
    <w:qFormat/>
    <w:rsid w:val="00A01E9B"/>
    <w:pPr>
      <w:numPr>
        <w:ilvl w:val="0"/>
        <w:numId w:val="0"/>
      </w:numPr>
    </w:pPr>
  </w:style>
  <w:style w:type="paragraph" w:customStyle="1" w:styleId="DSHeadingUnnumbered8">
    <w:name w:val="DS_Heading_Unnumbered_8"/>
    <w:basedOn w:val="Heading8"/>
    <w:next w:val="Normal"/>
    <w:qFormat/>
    <w:rsid w:val="00A01E9B"/>
    <w:pPr>
      <w:numPr>
        <w:ilvl w:val="0"/>
        <w:numId w:val="0"/>
      </w:numPr>
    </w:pPr>
  </w:style>
  <w:style w:type="paragraph" w:customStyle="1" w:styleId="DSHeadingUnnumbered9">
    <w:name w:val="DS_Heading_Unnumbered_9"/>
    <w:basedOn w:val="Heading9"/>
    <w:next w:val="Normal"/>
    <w:qFormat/>
    <w:rsid w:val="00A01E9B"/>
    <w:pPr>
      <w:numPr>
        <w:ilvl w:val="0"/>
        <w:numId w:val="0"/>
      </w:numPr>
    </w:pPr>
  </w:style>
  <w:style w:type="paragraph" w:styleId="TOC4">
    <w:name w:val="toc 4"/>
    <w:basedOn w:val="Normal"/>
    <w:next w:val="Normal"/>
    <w:autoRedefine/>
    <w:uiPriority w:val="39"/>
    <w:unhideWhenUsed/>
    <w:rsid w:val="00A82AB5"/>
    <w:pPr>
      <w:tabs>
        <w:tab w:val="left" w:pos="2268"/>
        <w:tab w:val="right" w:leader="dot" w:pos="9394"/>
      </w:tabs>
      <w:spacing w:line="240" w:lineRule="auto"/>
      <w:ind w:left="2268" w:hanging="1417"/>
    </w:pPr>
  </w:style>
  <w:style w:type="paragraph" w:styleId="TOC5">
    <w:name w:val="toc 5"/>
    <w:basedOn w:val="Normal"/>
    <w:next w:val="Normal"/>
    <w:autoRedefine/>
    <w:uiPriority w:val="39"/>
    <w:unhideWhenUsed/>
    <w:rsid w:val="00814733"/>
    <w:pPr>
      <w:tabs>
        <w:tab w:val="left" w:pos="2694"/>
        <w:tab w:val="right" w:leader="dot" w:pos="9394"/>
      </w:tabs>
      <w:spacing w:line="240" w:lineRule="auto"/>
      <w:ind w:left="2694" w:hanging="1560"/>
    </w:pPr>
  </w:style>
  <w:style w:type="paragraph" w:styleId="TOC6">
    <w:name w:val="toc 6"/>
    <w:basedOn w:val="Normal"/>
    <w:next w:val="Normal"/>
    <w:autoRedefine/>
    <w:uiPriority w:val="39"/>
    <w:unhideWhenUsed/>
    <w:rsid w:val="00A82AB5"/>
    <w:pPr>
      <w:tabs>
        <w:tab w:val="left" w:pos="2835"/>
        <w:tab w:val="right" w:leader="dot" w:pos="9394"/>
      </w:tabs>
      <w:spacing w:line="240" w:lineRule="auto"/>
      <w:ind w:left="2835" w:hanging="1417"/>
    </w:pPr>
  </w:style>
  <w:style w:type="paragraph" w:styleId="TOC7">
    <w:name w:val="toc 7"/>
    <w:basedOn w:val="Normal"/>
    <w:next w:val="Normal"/>
    <w:autoRedefine/>
    <w:uiPriority w:val="39"/>
    <w:unhideWhenUsed/>
    <w:rsid w:val="00A82AB5"/>
    <w:pPr>
      <w:tabs>
        <w:tab w:val="left" w:pos="3119"/>
        <w:tab w:val="right" w:leader="dot" w:pos="9394"/>
      </w:tabs>
      <w:spacing w:line="240" w:lineRule="auto"/>
      <w:ind w:left="3119" w:hanging="1418"/>
    </w:pPr>
  </w:style>
  <w:style w:type="paragraph" w:styleId="TOC8">
    <w:name w:val="toc 8"/>
    <w:basedOn w:val="Normal"/>
    <w:next w:val="Normal"/>
    <w:autoRedefine/>
    <w:uiPriority w:val="39"/>
    <w:unhideWhenUsed/>
    <w:rsid w:val="00A82AB5"/>
    <w:pPr>
      <w:tabs>
        <w:tab w:val="left" w:pos="3544"/>
        <w:tab w:val="right" w:leader="dot" w:pos="9394"/>
      </w:tabs>
      <w:spacing w:line="240" w:lineRule="auto"/>
      <w:ind w:left="3544" w:hanging="1559"/>
    </w:pPr>
  </w:style>
  <w:style w:type="paragraph" w:styleId="TOC9">
    <w:name w:val="toc 9"/>
    <w:basedOn w:val="Normal"/>
    <w:next w:val="Normal"/>
    <w:autoRedefine/>
    <w:uiPriority w:val="39"/>
    <w:unhideWhenUsed/>
    <w:rsid w:val="00A82AB5"/>
    <w:pPr>
      <w:tabs>
        <w:tab w:val="left" w:pos="3969"/>
        <w:tab w:val="right" w:leader="dot" w:pos="9395"/>
      </w:tabs>
      <w:spacing w:line="240" w:lineRule="auto"/>
      <w:ind w:left="3969" w:hanging="1701"/>
    </w:pPr>
  </w:style>
  <w:style w:type="table" w:styleId="TableGrid">
    <w:name w:val="Table Grid"/>
    <w:basedOn w:val="TableNorma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TableNorma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011B51" w:themeColor="background1" w:themeShade="D9"/>
        <w:left w:val="single" w:sz="4" w:space="0" w:color="011B51" w:themeColor="background1" w:themeShade="D9"/>
        <w:bottom w:val="single" w:sz="4" w:space="0" w:color="011B51" w:themeColor="background1" w:themeShade="D9"/>
        <w:right w:val="single" w:sz="4" w:space="0" w:color="011B51" w:themeColor="background1" w:themeShade="D9"/>
        <w:insideH w:val="single" w:sz="4" w:space="0" w:color="011B51" w:themeColor="background1" w:themeShade="D9"/>
        <w:insideV w:val="single" w:sz="4" w:space="0" w:color="011B51" w:themeColor="background1" w:themeShade="D9"/>
      </w:tblBorders>
    </w:tblPr>
    <w:tblStylePr w:type="firstRow">
      <w:rPr>
        <w:b/>
        <w:color w:val="012060" w:themeColor="background1"/>
      </w:rPr>
      <w:tblPr/>
      <w:tcPr>
        <w:tcBorders>
          <w:top w:val="nil"/>
          <w:left w:val="nil"/>
          <w:bottom w:val="nil"/>
          <w:right w:val="nil"/>
          <w:insideH w:val="nil"/>
          <w:insideV w:val="nil"/>
        </w:tcBorders>
        <w:shd w:val="clear" w:color="auto" w:fill="6679A1" w:themeFill="accent1"/>
      </w:tcPr>
    </w:tblStylePr>
  </w:style>
  <w:style w:type="character" w:customStyle="1" w:styleId="DSAccentColor">
    <w:name w:val="DS_AccentColor"/>
    <w:basedOn w:val="DefaultParagraphFont"/>
    <w:uiPriority w:val="1"/>
    <w:qFormat/>
    <w:rsid w:val="00A4691D"/>
    <w:rPr>
      <w:color w:val="6679A1" w:themeColor="accent1"/>
      <w:lang w:val="nl-NL"/>
    </w:rPr>
  </w:style>
  <w:style w:type="paragraph" w:customStyle="1" w:styleId="DSExhibits">
    <w:name w:val="DS_Exhibits"/>
    <w:basedOn w:val="Heading1"/>
    <w:next w:val="Normal"/>
    <w:qFormat/>
    <w:rsid w:val="006D60F3"/>
    <w:pPr>
      <w:pageBreakBefore/>
      <w:numPr>
        <w:numId w:val="0"/>
      </w:numPr>
    </w:pPr>
  </w:style>
  <w:style w:type="paragraph" w:customStyle="1" w:styleId="DSSchedules">
    <w:name w:val="DS_Schedules"/>
    <w:basedOn w:val="Heading1"/>
    <w:next w:val="Normal"/>
    <w:qFormat/>
    <w:rsid w:val="00BB0F38"/>
    <w:pPr>
      <w:pageBreakBefore/>
      <w:numPr>
        <w:numId w:val="0"/>
      </w:numPr>
      <w:jc w:val="center"/>
    </w:pPr>
  </w:style>
  <w:style w:type="paragraph" w:customStyle="1" w:styleId="DSFooter2">
    <w:name w:val="DS_Footer_2"/>
    <w:basedOn w:val="DSFooter1"/>
    <w:qFormat/>
    <w:rsid w:val="00176A73"/>
    <w:pPr>
      <w:spacing w:line="240" w:lineRule="auto"/>
      <w:jc w:val="both"/>
    </w:pPr>
    <w:rPr>
      <w:color w:val="BFBFBF" w:themeColor="background2" w:themeShade="BF"/>
      <w:sz w:val="12"/>
    </w:rPr>
  </w:style>
  <w:style w:type="paragraph" w:customStyle="1" w:styleId="DSFooter1">
    <w:name w:val="DS_Footer_1"/>
    <w:basedOn w:val="Normal"/>
    <w:qFormat/>
    <w:rsid w:val="007A0F57"/>
    <w:pPr>
      <w:jc w:val="center"/>
    </w:pPr>
    <w:rPr>
      <w:sz w:val="18"/>
    </w:rPr>
  </w:style>
  <w:style w:type="table" w:customStyle="1" w:styleId="TableGrid1">
    <w:name w:val="Table Grid1"/>
    <w:basedOn w:val="TableNormal"/>
    <w:next w:val="TableGrid"/>
    <w:uiPriority w:val="59"/>
    <w:rsid w:val="000B7E01"/>
    <w:pPr>
      <w:spacing w:after="0" w:line="240" w:lineRule="atLeast"/>
    </w:pPr>
    <w:rPr>
      <w:rFonts w:eastAsia="Times New Roman" w:cs="Times New Roman"/>
      <w:sz w:val="20"/>
      <w:szCs w:val="19"/>
    </w:rPr>
    <w:tblPr>
      <w:tblCellMar>
        <w:left w:w="0" w:type="dxa"/>
        <w:right w:w="0" w:type="dxa"/>
      </w:tblCellMar>
    </w:tblPr>
  </w:style>
  <w:style w:type="paragraph" w:customStyle="1" w:styleId="DSComment">
    <w:name w:val="DS_Comment"/>
    <w:basedOn w:val="Normal"/>
    <w:next w:val="Normal"/>
    <w:qFormat/>
    <w:rsid w:val="00D87896"/>
    <w:pPr>
      <w:framePr w:w="1134" w:hSpace="284" w:wrap="around" w:vAnchor="text" w:hAnchor="page" w:y="1"/>
    </w:pPr>
    <w:rPr>
      <w:color w:val="6679A1" w:themeColor="text1"/>
    </w:rPr>
  </w:style>
  <w:style w:type="paragraph" w:customStyle="1" w:styleId="DSHeadingNonLegal1">
    <w:name w:val="DS_Heading_NonLegal_1"/>
    <w:basedOn w:val="Heading1"/>
    <w:next w:val="Normal"/>
    <w:qFormat/>
    <w:rsid w:val="007E5074"/>
    <w:pPr>
      <w:numPr>
        <w:numId w:val="14"/>
      </w:numPr>
    </w:pPr>
    <w:rPr>
      <w:lang w:eastAsia="nl-NL"/>
    </w:rPr>
  </w:style>
  <w:style w:type="paragraph" w:customStyle="1" w:styleId="DSHeadingNonLegal2">
    <w:name w:val="DS_Heading_NonLegal_2"/>
    <w:basedOn w:val="Heading2"/>
    <w:next w:val="Normal"/>
    <w:qFormat/>
    <w:rsid w:val="002F6152"/>
    <w:pPr>
      <w:numPr>
        <w:numId w:val="14"/>
      </w:numPr>
    </w:pPr>
    <w:rPr>
      <w:lang w:eastAsia="nl-NL"/>
    </w:rPr>
  </w:style>
  <w:style w:type="paragraph" w:customStyle="1" w:styleId="DSHeadingNonLegal3">
    <w:name w:val="DS_Heading_NonLegal_3"/>
    <w:basedOn w:val="Heading3"/>
    <w:next w:val="Normal"/>
    <w:qFormat/>
    <w:rsid w:val="002F6152"/>
    <w:pPr>
      <w:numPr>
        <w:numId w:val="14"/>
      </w:numPr>
    </w:pPr>
    <w:rPr>
      <w:lang w:eastAsia="nl-NL"/>
    </w:rPr>
  </w:style>
  <w:style w:type="paragraph" w:customStyle="1" w:styleId="DSHeadingNonLegal4">
    <w:name w:val="DS_Heading_NonLegal_4"/>
    <w:basedOn w:val="Heading4"/>
    <w:next w:val="Normal"/>
    <w:qFormat/>
    <w:rsid w:val="002F6152"/>
    <w:pPr>
      <w:numPr>
        <w:numId w:val="14"/>
      </w:numPr>
    </w:pPr>
    <w:rPr>
      <w:lang w:eastAsia="nl-NL"/>
    </w:rPr>
  </w:style>
  <w:style w:type="paragraph" w:customStyle="1" w:styleId="DSHeadingNonLegal5">
    <w:name w:val="DS_Heading_NonLegal_5"/>
    <w:basedOn w:val="Heading5"/>
    <w:next w:val="Normal"/>
    <w:qFormat/>
    <w:rsid w:val="002F6152"/>
    <w:pPr>
      <w:numPr>
        <w:numId w:val="14"/>
      </w:numPr>
    </w:pPr>
  </w:style>
  <w:style w:type="paragraph" w:customStyle="1" w:styleId="DSHeadingNonLegal6">
    <w:name w:val="DS_Heading_NonLegal_6"/>
    <w:basedOn w:val="Heading6"/>
    <w:next w:val="Normal"/>
    <w:qFormat/>
    <w:rsid w:val="002F6152"/>
    <w:pPr>
      <w:numPr>
        <w:numId w:val="14"/>
      </w:numPr>
    </w:pPr>
    <w:rPr>
      <w:lang w:eastAsia="nl-NL"/>
    </w:rPr>
  </w:style>
  <w:style w:type="paragraph" w:customStyle="1" w:styleId="DSHeadingNonLegal7">
    <w:name w:val="DS_Heading_NonLegal_7"/>
    <w:basedOn w:val="Heading7"/>
    <w:next w:val="Normal"/>
    <w:qFormat/>
    <w:rsid w:val="00256D21"/>
    <w:pPr>
      <w:numPr>
        <w:numId w:val="14"/>
      </w:numPr>
    </w:pPr>
    <w:rPr>
      <w:lang w:eastAsia="nl-NL"/>
    </w:rPr>
  </w:style>
  <w:style w:type="paragraph" w:customStyle="1" w:styleId="DSHeadingNonLegal8">
    <w:name w:val="DS_Heading_NonLegal_8"/>
    <w:basedOn w:val="Heading8"/>
    <w:next w:val="Normal"/>
    <w:qFormat/>
    <w:rsid w:val="00256D21"/>
    <w:pPr>
      <w:numPr>
        <w:numId w:val="14"/>
      </w:numPr>
    </w:pPr>
    <w:rPr>
      <w:lang w:eastAsia="nl-NL"/>
    </w:rPr>
  </w:style>
  <w:style w:type="paragraph" w:customStyle="1" w:styleId="DSHeadingNonLegal9">
    <w:name w:val="DS_Heading_NonLegal_9"/>
    <w:basedOn w:val="Heading9"/>
    <w:next w:val="Normal"/>
    <w:qFormat/>
    <w:rsid w:val="00256D21"/>
    <w:pPr>
      <w:numPr>
        <w:numId w:val="14"/>
      </w:numPr>
    </w:pPr>
    <w:rPr>
      <w:lang w:eastAsia="nl-NL"/>
    </w:rPr>
  </w:style>
  <w:style w:type="paragraph" w:customStyle="1" w:styleId="DSHeadingArticle1">
    <w:name w:val="DS_Heading_Article_1"/>
    <w:basedOn w:val="Heading1"/>
    <w:next w:val="Normal"/>
    <w:link w:val="DSHeadingArticle1Char"/>
    <w:qFormat/>
    <w:rsid w:val="000F5063"/>
    <w:pPr>
      <w:numPr>
        <w:numId w:val="13"/>
      </w:numPr>
    </w:pPr>
  </w:style>
  <w:style w:type="paragraph" w:customStyle="1" w:styleId="DSHeadingArticle2">
    <w:name w:val="DS_Heading_Article_2"/>
    <w:basedOn w:val="Heading2"/>
    <w:next w:val="Normal"/>
    <w:qFormat/>
    <w:rsid w:val="000F5063"/>
    <w:pPr>
      <w:numPr>
        <w:numId w:val="13"/>
      </w:numPr>
    </w:pPr>
  </w:style>
  <w:style w:type="paragraph" w:customStyle="1" w:styleId="DSHeadingArticle3">
    <w:name w:val="DS_Heading_Article_3"/>
    <w:basedOn w:val="Heading3"/>
    <w:next w:val="Normal"/>
    <w:qFormat/>
    <w:rsid w:val="000F5063"/>
    <w:pPr>
      <w:numPr>
        <w:numId w:val="13"/>
      </w:numPr>
    </w:pPr>
  </w:style>
  <w:style w:type="paragraph" w:customStyle="1" w:styleId="DSHeadingArticle4">
    <w:name w:val="DS_Heading_Article_4"/>
    <w:basedOn w:val="Heading4"/>
    <w:next w:val="Normal"/>
    <w:qFormat/>
    <w:rsid w:val="000F5063"/>
    <w:pPr>
      <w:numPr>
        <w:numId w:val="13"/>
      </w:numPr>
    </w:pPr>
  </w:style>
  <w:style w:type="paragraph" w:customStyle="1" w:styleId="DSHeadingArticle5">
    <w:name w:val="DS_Heading_Article_5"/>
    <w:basedOn w:val="Heading5"/>
    <w:next w:val="Normal"/>
    <w:qFormat/>
    <w:rsid w:val="000F5063"/>
    <w:pPr>
      <w:numPr>
        <w:numId w:val="13"/>
      </w:numPr>
      <w:tabs>
        <w:tab w:val="clear" w:pos="1418"/>
      </w:tabs>
    </w:pPr>
    <w:rPr>
      <w:lang w:eastAsia="nl-NL"/>
    </w:rPr>
  </w:style>
  <w:style w:type="paragraph" w:customStyle="1" w:styleId="DSHeadingArticle6">
    <w:name w:val="DS_Heading_Article_6"/>
    <w:basedOn w:val="Heading6"/>
    <w:next w:val="Normal"/>
    <w:qFormat/>
    <w:rsid w:val="000F5063"/>
    <w:pPr>
      <w:numPr>
        <w:numId w:val="13"/>
      </w:numPr>
      <w:tabs>
        <w:tab w:val="clear" w:pos="1418"/>
      </w:tabs>
    </w:pPr>
  </w:style>
  <w:style w:type="paragraph" w:customStyle="1" w:styleId="DSHeadingArticle7">
    <w:name w:val="DS_Heading_Article_7"/>
    <w:basedOn w:val="Heading7"/>
    <w:next w:val="Normal"/>
    <w:qFormat/>
    <w:rsid w:val="000F5063"/>
    <w:pPr>
      <w:numPr>
        <w:numId w:val="13"/>
      </w:numPr>
      <w:tabs>
        <w:tab w:val="clear" w:pos="1418"/>
      </w:tabs>
    </w:pPr>
  </w:style>
  <w:style w:type="paragraph" w:customStyle="1" w:styleId="DSHeadingArticle8">
    <w:name w:val="DS_Heading_Article_8"/>
    <w:basedOn w:val="Heading8"/>
    <w:next w:val="Normal"/>
    <w:qFormat/>
    <w:rsid w:val="000F5063"/>
    <w:pPr>
      <w:numPr>
        <w:numId w:val="13"/>
      </w:numPr>
      <w:tabs>
        <w:tab w:val="clear" w:pos="1418"/>
      </w:tabs>
    </w:pPr>
  </w:style>
  <w:style w:type="paragraph" w:customStyle="1" w:styleId="DSHeadingArticle9">
    <w:name w:val="DS_Heading_Article_9"/>
    <w:basedOn w:val="Heading9"/>
    <w:next w:val="Normal"/>
    <w:qFormat/>
    <w:rsid w:val="000F5063"/>
    <w:pPr>
      <w:numPr>
        <w:numId w:val="13"/>
      </w:numPr>
      <w:tabs>
        <w:tab w:val="clear" w:pos="2126"/>
      </w:tabs>
    </w:pPr>
  </w:style>
  <w:style w:type="character" w:customStyle="1" w:styleId="DSHeadingArticle1Char">
    <w:name w:val="DS_Heading_Article_1 Char"/>
    <w:basedOn w:val="Heading1Char"/>
    <w:link w:val="DSHeadingArticle1"/>
    <w:rsid w:val="00D76A2F"/>
    <w:rPr>
      <w:rFonts w:asciiTheme="majorHAnsi" w:eastAsiaTheme="majorEastAsia" w:hAnsiTheme="majorHAnsi" w:cstheme="majorBidi"/>
      <w:b/>
      <w:caps/>
      <w:sz w:val="21"/>
      <w:szCs w:val="32"/>
    </w:rPr>
  </w:style>
  <w:style w:type="paragraph" w:styleId="ListBullet2">
    <w:name w:val="List Bullet 2"/>
    <w:basedOn w:val="Normal"/>
    <w:uiPriority w:val="99"/>
    <w:unhideWhenUsed/>
    <w:rsid w:val="0037373A"/>
    <w:pPr>
      <w:numPr>
        <w:numId w:val="16"/>
      </w:numPr>
      <w:ind w:left="2160" w:hanging="1440"/>
      <w:contextualSpacing/>
    </w:pPr>
  </w:style>
  <w:style w:type="paragraph" w:styleId="ListBullet3">
    <w:name w:val="List Bullet 3"/>
    <w:basedOn w:val="Normal"/>
    <w:uiPriority w:val="99"/>
    <w:unhideWhenUsed/>
    <w:rsid w:val="0037373A"/>
    <w:pPr>
      <w:numPr>
        <w:numId w:val="2"/>
      </w:numPr>
      <w:ind w:left="3600" w:hanging="2160"/>
      <w:contextualSpacing/>
    </w:pPr>
  </w:style>
  <w:style w:type="paragraph" w:customStyle="1" w:styleId="DSSendoptionmemo">
    <w:name w:val="DS_Sendoption_memo"/>
    <w:basedOn w:val="DSSendOption"/>
    <w:qFormat/>
    <w:rsid w:val="002C103A"/>
    <w:pPr>
      <w:framePr w:hSpace="142" w:wrap="around" w:vAnchor="page" w:hAnchor="margin" w:y="1645"/>
      <w:suppressOverlap/>
    </w:pPr>
    <w:rPr>
      <w:b w:val="0"/>
      <w:caps w:val="0"/>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63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numbering" Target="numbering.xml"/><Relationship Id="rId18" Type="http://schemas.openxmlformats.org/officeDocument/2006/relationships/footnotes" Target="footnotes.xml"/><Relationship Id="rId26" Type="http://schemas.openxmlformats.org/officeDocument/2006/relationships/hyperlink" Target="http://www.eliagroup.eu/" TargetMode="External"/><Relationship Id="rId3" Type="http://schemas.openxmlformats.org/officeDocument/2006/relationships/customXml" Target="../customXml/item2.xml"/><Relationship Id="rId21" Type="http://schemas.openxmlformats.org/officeDocument/2006/relationships/hyperlink" Target="http://www.eliagroup.eu" TargetMode="External"/><Relationship Id="rId7" Type="http://schemas.openxmlformats.org/officeDocument/2006/relationships/customXml" Target="../customXml/item6.xml"/><Relationship Id="rId12" Type="http://schemas.openxmlformats.org/officeDocument/2006/relationships/customXml" Target="../customXml/item11.xml"/><Relationship Id="rId17" Type="http://schemas.openxmlformats.org/officeDocument/2006/relationships/webSettings" Target="webSettings.xml"/><Relationship Id="rId25" Type="http://schemas.openxmlformats.org/officeDocument/2006/relationships/hyperlink" Target="http://www.eliagroup.eu/"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settings" Target="settings.xml"/><Relationship Id="rId20" Type="http://schemas.openxmlformats.org/officeDocument/2006/relationships/hyperlink" Target="http://www.eliagroup.eu" TargetMode="External"/><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customXml" Target="../customXml/item10.xml"/><Relationship Id="rId24" Type="http://schemas.openxmlformats.org/officeDocument/2006/relationships/hyperlink" Target="http://www.eliagroup.eu/"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microsoft.com/office/2007/relationships/stylesWithEffects" Target="stylesWithEffects.xml"/><Relationship Id="rId23" Type="http://schemas.openxmlformats.org/officeDocument/2006/relationships/hyperlink" Target="http://www.eliagroup.eu/" TargetMode="External"/><Relationship Id="rId28" Type="http://schemas.openxmlformats.org/officeDocument/2006/relationships/header" Target="header1.xml"/><Relationship Id="rId10" Type="http://schemas.openxmlformats.org/officeDocument/2006/relationships/customXml" Target="../customXml/item9.xml"/><Relationship Id="rId19" Type="http://schemas.openxmlformats.org/officeDocument/2006/relationships/endnotes" Target="endnotes.xml"/><Relationship Id="rId31"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styles" Target="styles.xml"/><Relationship Id="rId22" Type="http://schemas.openxmlformats.org/officeDocument/2006/relationships/hyperlink" Target="http://www.eliagroup.eu" TargetMode="External"/><Relationship Id="rId27" Type="http://schemas.openxmlformats.org/officeDocument/2006/relationships/hyperlink" Target="http://www.eliagroup.eu/" TargetMode="External"/><Relationship Id="rId30" Type="http://schemas.openxmlformats.org/officeDocument/2006/relationships/header" Target="header2.xml"/></Relationships>
</file>

<file path=word/theme/theme1.xml><?xml version="1.0" encoding="utf-8"?>
<a:theme xmlns:a="http://schemas.openxmlformats.org/drawingml/2006/main" name="Documentaal_CI">
  <a:themeElements>
    <a:clrScheme name="Eubelius">
      <a:dk1>
        <a:srgbClr val="6679A1"/>
      </a:dk1>
      <a:lt1>
        <a:srgbClr val="012060"/>
      </a:lt1>
      <a:dk2>
        <a:srgbClr val="A5A5A5"/>
      </a:dk2>
      <a:lt2>
        <a:srgbClr val="FFFFFF"/>
      </a:lt2>
      <a:accent1>
        <a:srgbClr val="6679A1"/>
      </a:accent1>
      <a:accent2>
        <a:srgbClr val="C3C3C3"/>
      </a:accent2>
      <a:accent3>
        <a:srgbClr val="FFFFFF"/>
      </a:accent3>
      <a:accent4>
        <a:srgbClr val="000000"/>
      </a:accent4>
      <a:accent5>
        <a:srgbClr val="FFE7CB"/>
      </a:accent5>
      <a:accent6>
        <a:srgbClr val="D8D8D8"/>
      </a:accent6>
      <a:hlink>
        <a:srgbClr val="0000FF"/>
      </a:hlink>
      <a:folHlink>
        <a:srgbClr val="262672"/>
      </a:folHlink>
    </a:clrScheme>
    <a:fontScheme name="Eubelius">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cation xmlns="http://www.documentaal.nl/Location">
  <logo_sub>{SHAREDFOLDER}\Images\Eubelius_logo_sub_antwerpen.png</logo_sub>
  <locname>Antwerpen</locname>
  <loctelephone>+32 (0)3 260 86 70</loctelephone>
  <locfax>+32 (0)3 260 86 71</locfax>
  <locvisitaddress1>Cockerillkaai 18</locvisitaddress1>
  <locvisitaddress2>B-2000</locvisitaddress2>
  <loczip>B-2000</loczip>
  <loccity>Antwerpen</loccity>
  <loccountrycode>BE</loccountrycode>
  <location_id>Antwerpen</location_id>
  <location_name>Antwerpen</location_name>
  <logo>{SHAREDFOLDER}\Images\Eubelius_logo.png</logo>
  <logo_otherpages>{SHAREDFOLDER}\Images\Eubelius_logo_otherpages.png</logo_otherpages>
  <logo_basic>{SHAREDFOLDER}\Images\Eubelius_logo_basic.png</logo_basic>
  <logo_report>{SHAREDFOLDER}\Images\Eubelius_logo_report.png</logo_report>
  <logo_email>{SHAREDFOLDER}\Images\Eubelius_logo_email.png</logo_email>
  <logo_marketing/>
  <logo_extra1/>
  <logo_extra2/>
  <buname>Eubelius</buname>
  <bankinfo/>
  <coc/>
  <vatnr/>
  <legaltextdoc>Burgerlijke coöperatieve vennootschap met beperkte aansprakelijkheid - K.B.O. 0460.946.968 / RPR Brussel</legaltextdoc>
  <legaltextmail/>
  <legaltextreport/>
  <internet>www.eubelius.com</internet>
  <email/>
  <organisation_id>Eubelius</organisation_id>
  <organisation_name>Eubelius</organisation_name>
</Location>
</file>

<file path=customXml/item10.xml><?xml version="1.0" encoding="utf-8"?>
<Address xmlns="http://www.documentaal.nl/Address"/>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ocumentSettings xmlns="http://www.documentaal.nl/DocumentSettings">
  <PrintHiddenText>false</PrintHiddenText>
  <CollapsedBookmarks/>
  <CollapsedBookmarkBorderStyles xmlns=""/>
</DocumentSettings>
</file>

<file path=customXml/item3.xml><?xml version="1.0" encoding="utf-8"?>
<Mutators xmlns="http://www.documentaal.nl/Mutators">
  <RemoveLogoIfNeeded/>
</Mutators>
</file>

<file path=customXml/item4.xml><?xml version="1.0" encoding="utf-8"?>
<MatterData xmlns="http://www.documentaal.nl/MatterData">
  <EntityValue _Title="" _Label="" _PlaceholderText="" _Type="" _Id="" _Visible="" _Locked=""/>
  <MatterCode _Title="" _Label="" _PlaceholderText="" _Type="" _Id="" _Visible="" _Locked=""/>
  <MatterName _Title="" _Label="" _PlaceholderText="" _Type="" _Id="" _Visible="" _Locked=""/>
  <ClientCode _Title="" _Label="" _PlaceholderText="" _Type="" _Id="" _Visible="" _Locked=""/>
  <ClientName _Title="" _Label="" _PlaceholderText="" _Type="" _Id="" _Visible="" _Locked=""/>
  <MatterSite _Title="" _Label="" _PlaceholderText="" _Type="" _Id="" _Visible="" _Locked=""/>
</MatterData>
</file>

<file path=customXml/item5.xml><?xml version="1.0" encoding="utf-8"?>
<Author xmlns="http://www.documentaal.nl/Author">
  <fullname>Annelies Denecker</fullname>
  <titlefor/>
  <initials>AD</initials>
  <firstletters>A.D.</firstletters>
  <firstname>Annelies</firstname>
  <middlename/>
  <lastname>Denecker</lastname>
  <titleafter/>
  <function>Advocaat - Avocat - Attorney</function>
  <email>Annelies.Denecker@Eubelius.com</email>
  <bulist>Eubelius</bulist>
  <locationlist>Antwerpen</locationlist>
  <departmentlist>&lt;selecteer een bedrijfseenheid&gt;</departmentlist>
  <telephone>+32 3 260 86 80</telephone>
  <mobile>+32 479 69 59 94</mobile>
  <fax>+32 3 260 86 71</fax>
  <greeting>Met vriendelijke groet,</greeting>
  <signature/>
  <present/>
  <linkedin/>
  <twitter/>
  <facebook/>
  <country>Belgie</country>
  <organisationdata>\Eubelius\Antwerpen\</organisationdata>
  <BU_logo_sub>{SHAREDFOLDER}\Images\Eubelius_logo_sub_antwerpen.png</BU_logo_sub>
  <BU_locname>Antwerpen</BU_locname>
  <BU_loctelephone>+32 (0)3 260 86 70</BU_loctelephone>
  <BU_locfax>+32 (0)3 260 86 71</BU_locfax>
  <BU_locvisitaddress1>Cockerillkaai 18</BU_locvisitaddress1>
  <BU_locvisitaddress2>B-2000</BU_locvisitaddress2>
  <BU_loczip>B-2000</BU_loczip>
  <BU_loccity>Antwerpen</BU_loccity>
  <BU_loccountrycode>BE</BU_loccountrycode>
  <BU_location_id>Antwerpen</BU_location_id>
  <BU_location_name>Antwerpen</BU_location_name>
  <BU_logo>{SHAREDFOLDER}\Images\Eubelius_logo.png</BU_logo>
  <BU_logo_otherpages>{SHAREDFOLDER}\Images\Eubelius_logo_otherpages.png</BU_logo_otherpages>
  <BU_logo_basic>{SHAREDFOLDER}\Images\Eubelius_logo_basic.png</BU_logo_basic>
  <BU_logo_report>{SHAREDFOLDER}\Images\Eubelius_logo_report.png</BU_logo_report>
  <BU_logo_email>{SHAREDFOLDER}\Images\Eubelius_logo_email.png</BU_logo_email>
  <BU_logo_marketing/>
  <BU_logo_extra1/>
  <BU_logo_extra2/>
  <BU_buname>Eubelius</BU_buname>
  <BU_bankinfo/>
  <BU_coc/>
  <BU_vatnr/>
  <BU_legaltextdoc>Burgerlijke coöperatieve vennootschap met beperkte aansprakelijkheid - K.B.O. 0460.946.968 / RPR Brussel</BU_legaltextdoc>
  <BU_legaltextmail/>
  <BU_legaltextreport/>
  <BU_internet>www.eubelius.com</BU_internet>
  <BU_email/>
  <BU_organisation_id>Eubelius</BU_organisation_id>
  <BU_organisation_name>Eubelius</BU_organisation_name>
</Author>
</file>

<file path=customXml/item6.xml><?xml version="1.0" encoding="utf-8"?>
<Document xmlns="http://www.documentaal.nl/Document">
  <type _Title="" _Label="" _PlaceholderText="" _Type="Plaintext" _Id="" _Visible="" _Locked="">Blank</type>
  <Language _Title="" _Label="" _PlaceholderText="" _Type="Plaintext" _Id="1043" _Visible="" _Locked="">Dutch</Language>
  <DocumentNumber _Title="" _Label="" _PlaceholderText="" _Type="" _Id="" _Visible="" _Locked="" Version="1">6370597</DocumentNumber>
  <Author _Title="" _Label="" _PlaceholderText="" _Type="" _Id="" _Visible="" _Locked="" FromDocument="false">ANNECK</Author>
  <chkNoLogo _Title="" _Label="" _PlaceholderText="" _Type="" _Id="" _Visible="" _Locked="">True</chkNoLogo>
</Document>
</file>

<file path=customXml/item7.xml><?xml version="1.0" encoding="utf-8"?>
<Signer2 xmlns="http://www.documentaal.nl/Signer2"/>
</file>

<file path=customXml/item8.xml><?xml version="1.0" encoding="utf-8"?>
<Signer xmlns="http://www.documentaal.nl/Signer"/>
</file>

<file path=customXml/item9.xml><?xml version="1.0" encoding="utf-8"?>
<Signer3 xmlns="http://www.documentaal.nl/Signer3"/>
</file>

<file path=customXml/itemProps1.xml><?xml version="1.0" encoding="utf-8"?>
<ds:datastoreItem xmlns:ds="http://schemas.openxmlformats.org/officeDocument/2006/customXml" ds:itemID="{0095B68F-7F31-4528-854B-7D562193EFA8}">
  <ds:schemaRefs>
    <ds:schemaRef ds:uri="http://www.documentaal.nl/Location"/>
  </ds:schemaRefs>
</ds:datastoreItem>
</file>

<file path=customXml/itemProps10.xml><?xml version="1.0" encoding="utf-8"?>
<ds:datastoreItem xmlns:ds="http://schemas.openxmlformats.org/officeDocument/2006/customXml" ds:itemID="{1888FF52-AC99-47C9-A112-9D16AE38043D}">
  <ds:schemaRefs>
    <ds:schemaRef ds:uri="http://www.documentaal.nl/Address"/>
  </ds:schemaRefs>
</ds:datastoreItem>
</file>

<file path=customXml/itemProps11.xml><?xml version="1.0" encoding="utf-8"?>
<ds:datastoreItem xmlns:ds="http://schemas.openxmlformats.org/officeDocument/2006/customXml" ds:itemID="{D9AB02EB-732C-43F0-A880-0D439EAF5AB0}">
  <ds:schemaRefs>
    <ds:schemaRef ds:uri="http://schemas.openxmlformats.org/officeDocument/2006/bibliography"/>
  </ds:schemaRefs>
</ds:datastoreItem>
</file>

<file path=customXml/itemProps2.xml><?xml version="1.0" encoding="utf-8"?>
<ds:datastoreItem xmlns:ds="http://schemas.openxmlformats.org/officeDocument/2006/customXml" ds:itemID="{CCFC455C-B3EA-4EFC-802E-A2B998EA89B7}">
  <ds:schemaRefs>
    <ds:schemaRef ds:uri="http://www.documentaal.nl/DocumentSettings"/>
    <ds:schemaRef ds:uri=""/>
  </ds:schemaRefs>
</ds:datastoreItem>
</file>

<file path=customXml/itemProps3.xml><?xml version="1.0" encoding="utf-8"?>
<ds:datastoreItem xmlns:ds="http://schemas.openxmlformats.org/officeDocument/2006/customXml" ds:itemID="{12D01F57-198C-41A1-A4F7-F08CF9077AA4}">
  <ds:schemaRefs>
    <ds:schemaRef ds:uri="http://www.documentaal.nl/Mutators"/>
  </ds:schemaRefs>
</ds:datastoreItem>
</file>

<file path=customXml/itemProps4.xml><?xml version="1.0" encoding="utf-8"?>
<ds:datastoreItem xmlns:ds="http://schemas.openxmlformats.org/officeDocument/2006/customXml" ds:itemID="{D0A5DF8D-505B-487D-9750-922979833D27}">
  <ds:schemaRefs>
    <ds:schemaRef ds:uri="http://www.documentaal.nl/MatterData"/>
  </ds:schemaRefs>
</ds:datastoreItem>
</file>

<file path=customXml/itemProps5.xml><?xml version="1.0" encoding="utf-8"?>
<ds:datastoreItem xmlns:ds="http://schemas.openxmlformats.org/officeDocument/2006/customXml" ds:itemID="{BF763BF6-3043-49A5-96BE-5A1B40746B64}">
  <ds:schemaRefs>
    <ds:schemaRef ds:uri="http://www.documentaal.nl/Author"/>
  </ds:schemaRefs>
</ds:datastoreItem>
</file>

<file path=customXml/itemProps6.xml><?xml version="1.0" encoding="utf-8"?>
<ds:datastoreItem xmlns:ds="http://schemas.openxmlformats.org/officeDocument/2006/customXml" ds:itemID="{74558E04-0B31-44CD-B1CB-5D89C542367A}">
  <ds:schemaRefs>
    <ds:schemaRef ds:uri="http://www.documentaal.nl/Document"/>
  </ds:schemaRefs>
</ds:datastoreItem>
</file>

<file path=customXml/itemProps7.xml><?xml version="1.0" encoding="utf-8"?>
<ds:datastoreItem xmlns:ds="http://schemas.openxmlformats.org/officeDocument/2006/customXml" ds:itemID="{EC59689A-D5B4-4193-B63F-4F75AD3E8BB8}">
  <ds:schemaRefs>
    <ds:schemaRef ds:uri="http://www.documentaal.nl/Signer2"/>
  </ds:schemaRefs>
</ds:datastoreItem>
</file>

<file path=customXml/itemProps8.xml><?xml version="1.0" encoding="utf-8"?>
<ds:datastoreItem xmlns:ds="http://schemas.openxmlformats.org/officeDocument/2006/customXml" ds:itemID="{FCB1F21D-3C98-485B-B8C4-21CE9EA8DF61}">
  <ds:schemaRefs>
    <ds:schemaRef ds:uri="http://www.documentaal.nl/Signer"/>
  </ds:schemaRefs>
</ds:datastoreItem>
</file>

<file path=customXml/itemProps9.xml><?xml version="1.0" encoding="utf-8"?>
<ds:datastoreItem xmlns:ds="http://schemas.openxmlformats.org/officeDocument/2006/customXml" ds:itemID="{67729C6B-0793-4DE1-977C-04BB3CA71E77}">
  <ds:schemaRefs>
    <ds:schemaRef ds:uri="http://www.documentaal.nl/Signer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1700</Words>
  <Characters>9354</Characters>
  <Application>Microsoft Office Word</Application>
  <DocSecurity>4</DocSecurity>
  <Lines>77</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Elia</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Deplancke</dc:creator>
  <cp:lastModifiedBy>De Mul Christine</cp:lastModifiedBy>
  <cp:revision>2</cp:revision>
  <cp:lastPrinted>2017-09-21T12:27:00Z</cp:lastPrinted>
  <dcterms:created xsi:type="dcterms:W3CDTF">2017-09-26T14:36:00Z</dcterms:created>
  <dcterms:modified xsi:type="dcterms:W3CDTF">2017-09-26T14:36:00Z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atabase">
    <vt:lpwstr>CLIENTFILES</vt:lpwstr>
  </property>
  <property fmtid="{D5CDD505-2E9C-101B-9397-08002B2CF9AE}" pid="3" name="ContentType">
    <vt:lpwstr/>
  </property>
  <property fmtid="{D5CDD505-2E9C-101B-9397-08002B2CF9AE}" pid="4" name="WorksiteMatterNumber">
    <vt:lpwstr>0055</vt:lpwstr>
  </property>
  <property fmtid="{D5CDD505-2E9C-101B-9397-08002B2CF9AE}" pid="5" name="MatterName">
    <vt:lpwstr/>
  </property>
  <property fmtid="{D5CDD505-2E9C-101B-9397-08002B2CF9AE}" pid="6" name="ClientCode">
    <vt:lpwstr/>
  </property>
  <property fmtid="{D5CDD505-2E9C-101B-9397-08002B2CF9AE}" pid="7" name="ClientName">
    <vt:lpwstr/>
  </property>
  <property fmtid="{D5CDD505-2E9C-101B-9397-08002B2CF9AE}" pid="8" name="WorksiteAuthor">
    <vt:lpwstr>ANNECK</vt:lpwstr>
  </property>
  <property fmtid="{D5CDD505-2E9C-101B-9397-08002B2CF9AE}" pid="9" name="WorksiteDatabaseID">
    <vt:lpwstr>CF</vt:lpwstr>
  </property>
  <property fmtid="{D5CDD505-2E9C-101B-9397-08002B2CF9AE}" pid="10" name="WorksiteDocNumber">
    <vt:lpwstr>6402817</vt:lpwstr>
  </property>
  <property fmtid="{D5CDD505-2E9C-101B-9397-08002B2CF9AE}" pid="11" name="WorksiteDocVersion">
    <vt:lpwstr>1</vt:lpwstr>
  </property>
  <property fmtid="{D5CDD505-2E9C-101B-9397-08002B2CF9AE}" pid="12" name="WorksiteOperator">
    <vt:lpwstr>ANNECK</vt:lpwstr>
  </property>
</Properties>
</file>